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5D" w:rsidRPr="00913F39" w:rsidRDefault="0055005D" w:rsidP="0055005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Административные процедуры, осуществляемые Витебским городским исполнительным комитетом, администрациями Железнодорожного, Октябрьского, Первомайского районов г</w:t>
      </w:r>
      <w:proofErr w:type="gramStart"/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.В</w:t>
      </w:r>
      <w:proofErr w:type="gramEnd"/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итебска согласно </w:t>
      </w:r>
    </w:p>
    <w:p w:rsidR="0055005D" w:rsidRPr="00913F39" w:rsidRDefault="0055005D" w:rsidP="0055005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Указу Президента Республики Беларусь от 26.04.2010 № 200</w:t>
      </w:r>
    </w:p>
    <w:p w:rsidR="0055005D" w:rsidRPr="00913F39" w:rsidRDefault="0055005D" w:rsidP="0055005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"/>
        <w:gridCol w:w="4275"/>
        <w:gridCol w:w="30"/>
        <w:gridCol w:w="3540"/>
        <w:gridCol w:w="30"/>
        <w:gridCol w:w="2340"/>
        <w:gridCol w:w="60"/>
        <w:gridCol w:w="2280"/>
        <w:gridCol w:w="2066"/>
      </w:tblGrid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административной процедуры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Витебский городской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исполнительный комитет 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Железнодорожного 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итебска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Октябрьского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итебска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Первомайского  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итебска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46" w:type="dxa"/>
            <w:gridSpan w:val="7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Прием документов </w:t>
            </w: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ЖИЛИЩНЫЕ ПРАВООТНОШЕНИЯ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решения: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об обмене  жилых помещений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Подвицкая Ольга Николаевна 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Выходной-воскресенье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before="160" w:after="10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Принятие решения о разрешении отчуждения одноквартирного жилого дома, квартиры в многоквартирном или блокированном жилом доме (далее в настоящем подпункте, подпунктах </w:t>
            </w:r>
            <w:hyperlink r:id="rId5" w:anchor="a893" w:tooltip="+" w:history="1">
              <w:r w:rsidRPr="00913F39">
                <w:rPr>
                  <w:rFonts w:ascii="Times New Roman" w:eastAsia="Times New Roman" w:hAnsi="Times New Roman"/>
                  <w:b/>
                  <w:color w:val="0000FF"/>
                  <w:u w:val="single"/>
                  <w:lang w:eastAsia="ru-RU"/>
                </w:rPr>
                <w:t>1.1.28</w:t>
              </w:r>
            </w:hyperlink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, </w:t>
            </w:r>
            <w:hyperlink r:id="rId6" w:anchor="a894" w:tooltip="+" w:history="1">
              <w:r w:rsidRPr="00913F39">
                <w:rPr>
                  <w:rFonts w:ascii="Times New Roman" w:eastAsia="Times New Roman" w:hAnsi="Times New Roman"/>
                  <w:b/>
                  <w:color w:val="0000FF"/>
                  <w:u w:val="single"/>
                  <w:lang w:eastAsia="ru-RU"/>
                </w:rPr>
                <w:t>1.1.31</w:t>
              </w:r>
            </w:hyperlink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и 1.1.32 настоящего пункта, пунктах </w:t>
            </w:r>
            <w:hyperlink r:id="rId7" w:anchor="a895" w:tooltip="+" w:history="1">
              <w:r w:rsidRPr="00913F39">
                <w:rPr>
                  <w:rFonts w:ascii="Times New Roman" w:eastAsia="Times New Roman" w:hAnsi="Times New Roman"/>
                  <w:b/>
                  <w:color w:val="0000FF"/>
                  <w:u w:val="single"/>
                  <w:lang w:eastAsia="ru-RU"/>
                </w:rPr>
                <w:t>1.6</w:t>
              </w:r>
            </w:hyperlink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и 1.6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vertAlign w:val="superscript"/>
                <w:lang w:eastAsia="ru-RU"/>
              </w:rPr>
              <w:t>1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настоящего перечня - жилое помещение), а также объекта недвижимости, образованного в результате его раздела или 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приобретенныес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 (купля-продажа, дарение, мена либо иная сделка об отчуждении в течение пяти лет со дня досрочного погашения этих кредитов, но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 не более периода, оставшегося до наступления срока их полного погашения, установленного кредитными договорами, либо дарение или мена до погашения этих кредитов), в случаях, когда необходимость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lastRenderedPageBreak/>
              <w:t>получения такого разрешения предусмотрена законодательными актами, регулирующими вопросы предоставления гражданам государственной поддержки при строительстве (реконструкции) или приобретении жилых помещений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1.1.2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¹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 xml:space="preserve">Принятие решения: 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земельномучастке</w:t>
            </w:r>
            <w:proofErr w:type="gramEnd"/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Выходной-воскресенье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1.1.3.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u w:val="single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В отношении </w:t>
            </w:r>
            <w:proofErr w:type="gramStart"/>
            <w:r w:rsidRPr="00913F39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признанных</w:t>
            </w:r>
            <w:proofErr w:type="gramEnd"/>
            <w:r w:rsidRPr="00913F39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недееспособными или ограниченные в дееспособности судом, </w:t>
            </w:r>
          </w:p>
        </w:tc>
        <w:tc>
          <w:tcPr>
            <w:tcW w:w="2340" w:type="dxa"/>
          </w:tcPr>
          <w:p w:rsidR="0055005D" w:rsidRPr="00130352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</w:p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u w:val="single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В отношении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несовершеннолетних членов, бывших членов семьи собственника, признанных находящимися в социально опасном положении либо нуждающимися в государственной защите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В отношении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>несовершеннолетних членов, бывших членов семьи собственника, признанных находящимися в социально опасном положении либо нуждающимися в государственной защите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="0055005D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</w:t>
            </w:r>
            <w:r w:rsidR="004D5AB3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55005D" w:rsidRPr="00C7025E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В отношении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t xml:space="preserve">несовершеннолетних членов, бывших членов семьи собственника, признанных находящимися в социально опасном положении либо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u w:val="single"/>
                <w:lang w:eastAsia="ru-RU"/>
              </w:rPr>
              <w:lastRenderedPageBreak/>
              <w:t>нуждающимися в государственной защите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1.1.4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="0055005D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4D5AB3" w:rsidRPr="00C7025E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4D5AB3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D7518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1.1.5¹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внесении изменений в состав семьи,            с которым гражданин состоит на учете нуждающихся в улучшении жилищных условий (в случае увеличения                  состава семьи) 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4D5AB3" w:rsidRPr="00913F39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1.1.5²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внесении изменений в состав семьи,            с которым гражданин состоит на учете нуждающихся в улучшении жилищных условий (в случае уменьшения                   состава семьи) 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1.1.5³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 включении в отдельные списки учета нуждающихся в улучшении жилищных условий 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1.1.6 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разделе (объединении) очереди, переоформлении очереди с гражданина на совершеннолетнего члена его семьи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о снятии с учета нуждающихся в улучшении жилищных условий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1.1.9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приватизации жилого помещения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1F497D"/>
                <w:sz w:val="24"/>
                <w:szCs w:val="24"/>
                <w:lang w:eastAsia="ru-RU"/>
              </w:rPr>
              <w:t xml:space="preserve">прием заявлений завершен 01.07.2016 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1.1.9¹.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 даче согласия на приватизацию жилых помещений, в которых проживают без совершеннолетних членов семья дети-сироты и дети, оставшиеся без попечения родителей</w:t>
            </w:r>
          </w:p>
          <w:p w:rsidR="0055005D" w:rsidRPr="00913F39" w:rsidRDefault="0055005D" w:rsidP="005500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по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ю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9, 4 этаж, каб. 424</w:t>
            </w:r>
          </w:p>
          <w:p w:rsidR="0055005D" w:rsidRPr="00913F39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Главный специалист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</w:r>
            <w:r w:rsidRPr="00913F39">
              <w:rPr>
                <w:rFonts w:ascii="Times New Roman" w:eastAsia="Times New Roman" w:hAnsi="Times New Roman"/>
                <w:bCs/>
                <w:i/>
                <w:color w:val="FF6600"/>
                <w:sz w:val="20"/>
                <w:szCs w:val="20"/>
                <w:lang w:eastAsia="ru-RU"/>
              </w:rPr>
              <w:t>Галян Ирина Петровна,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телефон 55-76-86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Методист учебно-методического кабинета</w:t>
            </w:r>
            <w:r w:rsidRPr="00913F39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br/>
            </w: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Сето Елена Владимировна,</w:t>
            </w:r>
          </w:p>
          <w:p w:rsidR="0055005D" w:rsidRPr="00913F39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телефон 55-76-86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Понедельник, вторник, среда, четверг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 xml:space="preserve">с 08:00 до 17.00, обед с 13:00 до 14:00 Пятница с 11:00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до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20.00, обед с 13:00 до 14:00 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="0055005D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</w:t>
            </w:r>
            <w:r w:rsidR="004D5AB3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4D5AB3" w:rsidRPr="00C7025E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4D5AB3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4D5AB3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Счасная Екатерина Георгиевна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C7025E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</w:t>
            </w:r>
            <w:r w:rsidR="0055005D"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1.1.10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об индексации чеков «Жильё»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1.1.11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разделении чеков «Жильё»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 признании жилого помещения не соответствующим установленным для проживания санитарным и техническим требованиям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4D5AB3" w:rsidRPr="00C7025E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4D5AB3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1.1.13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об изменениидоговора найма жилого помещения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1.1.14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переводе жилого помещения в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нежилое</w:t>
            </w:r>
            <w:proofErr w:type="gramEnd"/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1.1.15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об отмене решения о переводе жилого помещения в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нежилое</w:t>
            </w:r>
            <w:proofErr w:type="gramEnd"/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1.1.15¹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переводе нежилого помещения в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жилое</w:t>
            </w:r>
            <w:proofErr w:type="gramEnd"/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1.1.15²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об отмене  решения о переводе нежилого помещения в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жилое</w:t>
            </w:r>
            <w:proofErr w:type="gramEnd"/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1.1.16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сносе непригодного для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проживания жилого помещения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Витебский городской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1.1.17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4D5AB3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4D5AB3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1.1.18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предоставлении жилого помещения коммерческого использования государственного жилищного фонда)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1.1.18¹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включении жилого помещения коммерческого использования государственного жилищного фонда в состав жилых помещений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социального пользования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1.1.19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предоставлении освободившейся комнаты государственного жилищного фонда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1.1.20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предоставлении жилого помещения государственного жилищного фонда 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меньшего размера взамен занимаемого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1.1.21.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 согласовании (разрешении) переустройства и (или) перепланировки жилого  помещения, нежилого помещения в жилом доме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 с 11.00 до 20.00,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4D5AB3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4D5AB3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1.1.21¹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о согласовании (разрешении)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самовольных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 переустройства и (или) перепланировки жилого помещения, нежилого помещения в жилом доме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4D5AB3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4D5AB3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1.1.22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передаче в собственность жилого помещения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ПРИЕМ ЗАЯВЛЕНИЙ ЗАВЕРШЕН 01.07.2016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1.1.23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1.1.23¹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1.1.24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предоставлении одноразовой субсидии на строительство (реконструкцию) или приобретение жилого помещения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Понедельник, вторник, четверг, 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1.1.28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их строительство (реконструкцию) в установленном порядке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before="240" w:after="240" w:line="240" w:lineRule="auto"/>
              <w:ind w:left="1922" w:hanging="135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1, 3-я суббота с 9.00 до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4D5AB3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4D5AB3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4D5AB3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</w:t>
            </w:r>
            <w:r w:rsidR="0055005D"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1.1.31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решения:</w:t>
            </w:r>
          </w:p>
          <w:p w:rsidR="0055005D" w:rsidRPr="00913F39" w:rsidRDefault="0055005D" w:rsidP="0055005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36"/>
                <w:szCs w:val="36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  <w:p w:rsidR="0055005D" w:rsidRPr="00913F39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1.1.32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решения:</w:t>
            </w:r>
          </w:p>
          <w:p w:rsidR="0055005D" w:rsidRPr="00913F39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внесении изменений в решение о предоставлении субсидии на уплату части процентов за пользование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справки: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состоянии на учете нуждающихся в улучшении жилищных условий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1.3.7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начисленной жилищной квоте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1.3.9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 предоставлении (непредоставлении) одноразовой безвозмездной субсидии на строительство (реконструкцию) или приобретение жилого помещения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1.3.10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похозяйственную книгу 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</w:t>
            </w: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него и сделок с ним </w:t>
            </w:r>
            <w:proofErr w:type="gramEnd"/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before="240" w:after="240" w:line="240" w:lineRule="auto"/>
              <w:ind w:left="1922" w:hanging="135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1.3.11.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before="240" w:after="240" w:line="240" w:lineRule="auto"/>
              <w:ind w:left="1922" w:hanging="135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-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гражданам, состоящим 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Включение в списки 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Регистрация договоров найма (аренды) жилого помещения частного жилищного фонда, поднайма жилого помещения государственного жилищного фонда и дополнительных соглашений к ним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2 и 4 суббота, 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Регистрация договора аренды (субаренды) нежилого помещения, машино-места 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1.15.1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согласования:</w:t>
            </w:r>
          </w:p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Понедельник, вторник, четверг, </w:t>
            </w: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 xml:space="preserve">1.15.2  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1.15.3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проектной документации на переустройство и (или) перепланировку жилых помещений, нежилых помещений в жилых домах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2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ТРУД И СОЦИАЛЬНАЯ ЗАЩИТА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(г. Витебск, ул. Б. Хмельницкого, 10)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Начальник отдела активной политики Грекова Оксана Леонидовна,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2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36-25-15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заместитель начальника отдела активной политики занятости Русакович Нина Егоровна,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1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36-25-45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к-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среда, пятница: с 8.00 до 13.00,  с 14.00 до17.00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справки о периоде работы, службы 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(г. Витебск, ул. Б. Хмельницкого, 10)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Начальник отдела активной политики Грекова Оксана Леонидовна,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2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36-25-15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заместитель начальника отдела активной политики занятости Русакович Нина Егоровна,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lastRenderedPageBreak/>
              <w:t xml:space="preserve">кабинет № 1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36-25-45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к-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среда, пятница: с 8.00 до 13.00,  с 14.00 до17.00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(г. Витебск, ул. Б. Хмельницкого, 10)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Начальник отдела активной политики Грекова Оксана Леонидовна,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2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36-25-15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заместитель начальника отдела активной политики занятости Русакович Нина Егоровна,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1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36-25-45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к-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среда, пятница: с 8.00 до 13.00,  с 14.00 до17.00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(г. Витебск, ул. Б. Хмельницкого, 10)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бухгалтер отделения бухгалтерского учета и социальных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выплат  Якимович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Оксана Александровна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 № 15 ,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бухгалтер отделения бухгалтерского учета и социальных выплат Масейкина Анастасия Николаевна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 № 25 ,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к-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среда, пятница: с 8.00 до 13.00,  с 14.00 до17.00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Назначение пособия в связи с рождением ребенка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 Квакухина Тамара Дмитриевна, кабинет  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№ 32, тел. 60 33 17.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отсутствия -  Черткова Инесса Александровна,  кабинет № 26,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60 63 58.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 –  8.00-10.00,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14.00-17.00;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четверг, пятница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8.00-13.00;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 8.00-13.00, 14.00-17.00,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17.00-20.00 (дежурный специалист, кабинет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№ 24);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 9.00-13.00 (дежурный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назначения пенсий и пособий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Бобрович Анна Викторовна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 110,  телефон 64-95-91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17.00, обед с 13.00 до 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воскресенье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Управление 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главный специалист Лапшина Ольга Игоревна, кабинет  №35,  тел. 60 64 44.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отсутствия - прием ведут специалисты управления,  кабинет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 № 24.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11.00-13.00, 14.00-17-00,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17-00-20.00 (дежурный специалист, кабинет 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№ 24);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урный специалист, кабинет № 24)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назначения пенсий и пособий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Бобрович  Анна Викторовна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 110,  телефон 64-95-91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понедельник, вторник, четверг, пятница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17.00, обед с 13.00 до 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воскресенье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203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заместитель начальника отдела социальной поддержки Можейко Татьяна Анатольенва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телефон 64-33-76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2.8.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Квакухина Тамара Дмитриевна, кабинет    № 32,     тел. 60 33 17.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На время отсутствия -  Черткова Инесса Александровна,  кабинет № 26,  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тел. 60 63 58.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 –  8.00-10.00,   14.00-17.00;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четверг, пятница –                   8.00-13.00;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 8.00-13.00, 14.00-17.00,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17.00-20.00 (дежурный специалист, кабинет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24);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 9.00-13.00 (деж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урный специалист,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кабинет № 24)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назначения пенсий и пособий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Бобрович  Анна Викторовна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 110,  телефон 64-95-91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17.00, обед с 13.00 до 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воскресенье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206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Домкина Ольга Павловна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64-34-28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201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понедельник, среда, пятница с 8.00 до 13.00,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вторник 11.00 – 13.00, 14.00 – 20.00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четверг 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 8.00 до 13.00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Назначение пособия по уходу за ребенком в возрасте до 3 лет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Управление 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Ответственное лицо: главный специалист Квакухина Тамара Дмитриевна, кабинет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32, тел. 60 33 17.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На время отсутствия - Черткова Инесса Александровна,  кабинет № 26,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60 63 58.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 –  8.00-10.00,  14.00-17.00;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четверг, пятница –                   8.00-13.00;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 8.00-13.00, 14.00-17.00,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17.00-20.00 (дежурный специалист, кабинет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24);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 9.00-13.00 (дежурный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назначения пенсий и пособий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Бобрович Анна Викторовна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 110,  телефон 64-95-91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17.00, обед с 13.00 до 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воскресенье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206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Домкина Ольга Павловна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64-34-28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201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понедельник, среда, пятница с 8.00 до 13.00,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вторник 11.00 – 13.00, 14.00 – 20.00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четверг 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 8.00 до 13.00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2.9¹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Управление 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3-й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 Квакухина Тамара Дмитриевна, кабинет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32,   тел. 60 33 17.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На время отсутствия - Черткова Инесса Александровна, 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кабинет № 26,   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60 63 58.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 –  8.00-10.00,  14.00-17.00;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четверг, пятница –                   8.00-13.00;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 8.00-13.00, 14.00-17.00,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17.00-20.00 (дежурный специалист, кабинет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24);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 9.00-13.00 (дежурный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назначения пенсий и пособий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Бобрович Анна Викторовна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 110,  телефон 64-95-91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17.00, обед с 13.00 до 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воскресенье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206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Домкина Ольга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Павловна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64-34-28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201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понедельник, среда, пятница с 8.00 до 13.00,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вторник 11.00 – 13.00, 14.00 – 20.00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четверг 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 8.00 до 13.00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2.12.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 Квакухина Тамара Дмитриевна, кабинет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32,  тел. 60 33 17.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На время отсутствия - Черткова Инесса Александровна,  кабинет № 26,  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60 63 58.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 –  8.00-10.00,   14.00-17.00;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четверг, пятница –                   8.00-13.00;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 8.00-13.00, 14.00-17.00,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17.00-20.00 (дежурный специалист, кабинет 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№ 24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суббота –  9.00-13.00 (деж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назначения пенсий и пособий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Бобрович Анна Викторовна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 110,  телефон 64-95-91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17.00, обед с 13.00 до 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воскресенье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Специалисты участков по почтовым отделениям (каб. 107,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206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Домкина Ольга Павловна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64-34-28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201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понедельник, среда, пятница с 8.00 до 13.00,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вторник 11.00 – 13.00, 14.00 – 20.00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четверг 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 8.00 до 13.00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2.15.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Назначение пособия по уходу за ребенком-инвалидом в возрасте до 18 лет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Управление 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      3-й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главный специалист Квакухина Тамара Дмитриевна, кабинет   № 32,   тел. 60 33 17.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отсутстви</w:t>
            </w: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я-</w:t>
            </w:r>
            <w:proofErr w:type="gramEnd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Черткова Инесса Александровна,  кабинет № 26,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тел. 60 63 58.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 –  8.00-10.00, 14.00-17.00;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четверг, пятница –                   8.00-13.00;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 8.00-13.00, 14.00-17.00,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17.00-20.00 (дежурный специалист, кабинет             № 24);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суббота –  9.00-13.00 (дежурный специалист,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24)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назначения пенсий и пособий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Бобрович Анна Викторовна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 110,  телефон 64-95-91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17.00, обед с 13.00 до 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206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Домкина Ольга Павловна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64-34-28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201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понедельник, среда, пятница с 8.00 до 13.00,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вторник 11.00 – 13.00, 14.00 – 20.00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четверг 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 8.00 до 13.00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2.18.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кабинет № 10, телефон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lastRenderedPageBreak/>
              <w:t>2.20.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Выдача справки об удержании алиментов и их размере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913F39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2.21.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справки о том, что местонахождение лица, обязанного уплачивать алименты, в месячный срок со дня объявления розыска не установлено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осуществляется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начальником отделения Макаровой Екатериной Вячеславовной, кабинет № 3, тел.37-25-49, в ее отсутствие - инспектором отделения Ларионовой Анной Дмитриевной, кабинет № 1,   тел. 36-38-84 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ОГиМ ОВД администрации Октябрьского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итебска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ул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.С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уворова, 15 каб.8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 xml:space="preserve">старший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паспортист ОГиМ ОВД – Ольшевская Инна Владимировна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тел.35-84-07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 xml:space="preserve">время приема: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вторник, суббота 8.00-17.00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перерыв 13.00-14.00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четверг 8.00-13.00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среда 11.00-20.00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перерыв 15.00-16.00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E36C0A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Pr="00B6463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B6463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Pr="00B6463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Pr="00B6463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кабинет № 6,</w:t>
            </w:r>
          </w:p>
          <w:p w:rsidR="0055005D" w:rsidRPr="00B6463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Pr="00B6463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ведущий специалист группы по регистру населения</w:t>
            </w:r>
          </w:p>
          <w:p w:rsidR="0055005D" w:rsidRPr="00B6463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Казакова Алёна </w:t>
            </w:r>
          </w:p>
          <w:p w:rsidR="0055005D" w:rsidRPr="00B6463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Алексеевна, </w:t>
            </w:r>
          </w:p>
          <w:p w:rsidR="0055005D" w:rsidRPr="00B6463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№ 4, </w:t>
            </w:r>
          </w:p>
          <w:p w:rsidR="0055005D" w:rsidRPr="00B6463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телефон 68-10-21.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2.23.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справки о том, что лицу, обязанному уплачивать алименты, выдан паспорт гражданина Республики Беларусь для постоянного проживания за пределами Республики Беларусь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осуществляется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начальником отделения Макаровой Екатериной Вячеславовной, кабинет № 3, тел.37-25-49, в ее отсутствие - инспектором отделения Ларионовой Анной Дмитриевной, кабинет № 1,   тел. 36-38-84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ОГиМ ОВД администрации Октябрьского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.С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уворова, 15 каб.1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старший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паспортист ОГиМ ОВД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Башметова Светлана Евгеньевна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35-84-05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Вторник, пятница, суббота 8.00-17.00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Перерыв 13.00-14.00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 8.00-13.00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11.00-20.00, перерыв 15.00-16.00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ведущий специалист группы по регистру населения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Казакова Алёна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Алексеевна,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4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68-10-21.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2.26.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справки о размере пенсии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социальнойзащиты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    специалисты управления Барковец Нина Викторовна, Володина  Ольга  Вячеславовна,   Черткова Инесса Александровна, кабинет  № 24,      тел. 60 63 58.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17-00-20.00 (дежурный специалист, кабинет № 24),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Карнышева Аксана Михайловна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112, 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64-95-73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 114, 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64-99-96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107,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Аглоблева Нина Петровна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 кабинет  116,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64-95-60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с 8.00 до 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–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– с 9.00 до 13.00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воскресенье.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социальной защиты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204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Денисов Евгений Валерьевич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64-33-94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2.27.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справки о неполучении пенсии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3-й этаж   специалисты управления: Барковец Нина Викторовна, Володина  Ольга  Вячеславовна, Черткова Инесса Александровна, кабинет  № 24,  тел. 60 63 58.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17-00-20.00 (дежурный специалист, кабинет 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№ 24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Карнышева Аксана Михайловна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112, 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64-95-73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 114, 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64-99-96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кабинет 107,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Аглоблева Нина Петровна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кабинет  116,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64-95-60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с 8.00 до 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–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– с 9.00 до 13.00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воскресенье.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социальной защиты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204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Денисов Евгений Валерьевич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64-33-94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lastRenderedPageBreak/>
              <w:t>2.29.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                          (г. Витебск, ул. Б. Хмельницкого, 10)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Главные специалисты отдела содействия трудоустройству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Жагуло Светлана Анатольевна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ка6инет № 5,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36-25-66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Сабынич Елена Петровна,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7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36-25-01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Евменова Юлия Вячеславовна,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 5 т.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36-25-52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к-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среда, пятница: с 8.00 до 13.00,  с 14.00 до17.00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lastRenderedPageBreak/>
              <w:t>2.30.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Регистрация граждан в качестве безработных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а(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г. Витебск, ул. Б. Хмельницкого, 10)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Главные специалисты отдела содействия трудоустройству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Хуцкая Оксана Петровна,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 № 4 т.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36-25-52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Прусова Лариса Анатольевна, кабинет № 4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36-25-29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к-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среда, пятница: с 8.00 до 13.00,  с 14.00 до17.00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2.31.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Выдача справки о регистрации гражданина в качестве безработного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                           (г. Витебск, ул. Б. Хмельницкого, 10)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Главные специалисты отдела содействия трудоустройству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Жагуло Светлана Анатольевна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ка6инет № 5,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36-25-66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Сабынич Елена Петровна,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7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36-25-01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Евменова Юлия Вячеславовна,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 5 т.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36-25-52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начальник отдела содействия трудоустройству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Королева Светлана Викторовна, кабинет № 6 т.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36-25-09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Заместитель начальника отдела содействия трудоустройству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Андреева Алла Романовна,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7 т.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36-25-49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к-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среда, пятница: с 8.00 до 13.00,  с 14.00 до17.00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lastRenderedPageBreak/>
              <w:t>2.32.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lang w:eastAsia="ru-RU"/>
              </w:rPr>
              <w:t>Принятие решения о предоставлении материальной помощи безработным, гражданам в период профессиональной подготовки, переподготовки и повышения квалификации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                      (г. Витебск, ул. Б. Хмельницкого, 10)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Главные специалисты отдела содействия трудоустройству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Жагуло Светлана Анатольевна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ка6инет № 5,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36-25-66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Евменова Юлия Вячеславовна,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кабинет № 5 т.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36-25-52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Главный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специалисты отдела активной политики занятости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Дозорцева Ольга Анатольевна, кабинет № 2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36-25-40</w:t>
            </w: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заместитель начальника отдела активной политики занятости Русакович Нина Егоровна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1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36-25-45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к-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среда, пятница: с 8.00 до 13.00,  с 14.00 до17.00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2.33.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2.33.1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</w:p>
          <w:p w:rsidR="0055005D" w:rsidRPr="00913F39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ежемесячного и (или) единовременного социальных пособий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Учреждение «Территориальный Центр социального обслуживания населения Железнодорожного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итебска</w:t>
            </w: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осмонавтов, 5а, кабинет № 17,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телефон 35 91 19.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Ответственные: специалисты Иванова Ирина Сергеевна, Коваленко Татьяна Вячеславовна.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понедельник – 8.00 - 10.00, 14.00 –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- 8.00 - 13.00;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- 8.00 - 13.00, 14.00 –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четверг, пятница - 8.00 - 13.00;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суббота, воскресенье – выходной.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Учреждение «Территориальный центр социального обслуживания населения» Октябрьского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9 (вход со двора здания)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Заведующий сектором государственной адресной социальной помощи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Гайдашова Ольга Юрьевна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2, тел. 47 07 23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8.00-17.00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перерыв 13.00-14.00.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– 11.00-20.00, перерыв 13.00-14.00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Государственное учреждение «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Территориальный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ц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ентр социального обслуживания населения Первомайского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итебска»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ул. 1-я Пролетарская,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309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специалист по социальной работе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Беднёва Ольга Валерьевна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64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33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71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понедельник, среда, пятница с 8.00 до 13.00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вторник 11.00 – 13.00, 14.00 – 20.00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четверг 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 8.00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2.33.2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Учреждение «Территориальный Центр социального обслуживания населения Железнодорожного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итебска»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осмонавтов, 5а, кабинет № 17,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35 91 19.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Иванова Ирина Сергеевна, Коваленко Татьяна Вячеславовна.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 – 8.00 - 10.00, 14.00 –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- 8.00 - 13.00;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- 8.00 - 13.00, 14.00 –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четверг, пятница - 8.00 - 13.00;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суббота, воскресенье – выходной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Учреждение «Территориальный центр социального обслуживания населения» Октябрьского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9 (вход со двора здания)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Заведующий отделением социальной адаптации и реабилитации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Корытко Елена Ивановна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8, тел. 47 55 58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8.00-17.00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перерыв 13.00-14.00.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– 11.00-20.00, перерыв 13.00-14.00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Государственное учреждение «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Территориальный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Центр социального обслуживания населения Первомайского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итебска»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ул. 1-я Пролетарская, 20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кабинет № 18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Шарко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 Татьяна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35 21 04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понедельник, среда, пятница с 8.00 до 13.00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вторник 11.00 – 13.00, 14.00 – 20.00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четверг 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2.33.3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социального пособия на оплату технических средств социальной реабилитации (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исключен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2.33.4</w:t>
            </w:r>
          </w:p>
        </w:tc>
        <w:tc>
          <w:tcPr>
            <w:tcW w:w="432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обеспечения продуктами питания детей первых двух лет жизни</w:t>
            </w:r>
          </w:p>
        </w:tc>
        <w:tc>
          <w:tcPr>
            <w:tcW w:w="3600" w:type="dxa"/>
            <w:gridSpan w:val="3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Учреждение «Территориальный Центр социального обслуживания населения Железнодорожного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итебска»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осмонавтов, 5а, кабинет № 17,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телефон 35 91 19.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специалисты Иванова Ирина Сергеевна, Коваленко Татьяна Вячеславовна.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 – 8.00 - 10.00, 14.00 –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- 8.00 - 13.00;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- 8.00 - 13.00, 14.00 –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четверг, пятница - 8.00 - 13.00;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суббота, воскресенье – выходной.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Учреждение «Территориальный центр социального обслуживания населения» Октябрьского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9 (вход со двора здания)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Заведующий сектором государственной адресной социальной помощи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Гайдашова Ольга Юрьевна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2, тел. 47 07 23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8.00-17.00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перерыв 13.00-14.00.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– 11.00-20.00, перерыв 13.00-14.00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Государственное учреждение «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Территориальный</w:t>
            </w:r>
            <w:proofErr w:type="gramEnd"/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Центр социального обслуживания населения Первомайского района г</w:t>
            </w:r>
            <w:proofErr w:type="gramStart"/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итебска»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ул. 1-я Пролетарская, 20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кабинет № 18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Шарко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 Татьяна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35 21 04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понедельник, среда, пятница с 8.00 до 13.00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вторник 11.00 – 13.00, 14.00 – 20.00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четверг 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2.34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выдача справки о предоставлении государственной адресной  социальной помощи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социальной защиты            ул. Космонавтов, 3а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Квакухина Тамара Дмитриевна, кабинет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№ 32, тел. 60 33 17.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В случае отсутствия 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едущий специалист Черткова Инесса Александровна,  кабинет № 26,           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 –  8.00-10.00, 14.00-17.00;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четверг, пятница –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8.00-13.00;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 8.00-13.00, 14.00-17.00,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17.00-20.00 (дежурный специалист, кабинет    № 124;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 9.00-13.00 (дежурный специалист, кабинет № 24).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назначения пенсий и пособий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Бобрович Анна 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lastRenderedPageBreak/>
              <w:t>Викторовна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 110,  телефон 64-95-91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17.00, обед с 13.00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с 11.00 до 20.00, 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Специалисты участков по почтовым отделениям (каб. 107, 112, 114, 116)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 администрации Первомайского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Главный специалист отдела социальной поддержки населения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Лебедева Мария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 33 78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2.35.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Выплата пособия  на погребение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(г. Витебск, ул. Б. Хмельницкого, 10)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бухгалтера отделения бухгалтерского учета и социальных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выплат  Якимович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Оксана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 № 15 ,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Масейкина Анастасия Николаевна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 № 25 ,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36-25-06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к-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 среда, пятница: с 8.00 до 13.00,  с 14.00 до17.00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Управление социальной защиты  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управления Барковец Нина Викторовна, Володина Ольга Вячеславовна, Черткова ИнессаАлександровна, кабинет  № 24, 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17-00-20.00 (дежурный специалист, кабинет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журныйспециалист, кабинет № 24)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рупп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бухгалтерского учета и отчетности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(ул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осмонавтов, 3а)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Бухгалтер -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ТкачеваВалентина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кабинет   № 22, телефон 60 48 83,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случае ее отсутствия  -    главный бухгалтер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Селезнева Наталья Леонидовна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кабинет № 23, телефон 60 56 58).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 –  пятница - с 8.00 до 13.00, с 1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4.00 до 17.00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9, 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социальной поддержки населения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Лапина Татьяна Романовна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105, тел. 64-84-53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перерыв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– 11.00-20.00,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 случае отсутствия ответственного лица прием ведут специалисты участков по почтовым отделениям (каб.№№107, 112, 114, 116)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социальной защиты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204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Денисов Евгений Валерьевич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64-33-94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14.00 до 17.00, кроме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субботы,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воскресенья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(суббота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9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.00 до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дежурный специалист)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социальной защиты             ул. Космонавтов, 3а,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специалисты управления Барковец Нина Викторовна, Володина Ольга Вячеславовна, Черткова Инесса Александровна, кабинет  № 24,  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– 8.00-13.00,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14.00-17-00,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17-00-20.00 (дежурный специалист, кабинет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назначения пенсий и пособий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Бобрович Анна Викторовна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 110,  телефон 64-95-91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17.00, обед с 13.00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с 11.00 до 20.00,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воскресенье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206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Домкина Ольга Павловна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64-34-28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201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понедельник, среда, пятница с 8.00 до 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 xml:space="preserve">13.00,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вторник 11.00 – 13.00, 14.00 – 20.00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четверг </w:t>
            </w:r>
            <w:r w:rsidRPr="00913F39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 8.00 до 13.00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2.39.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социальной защиты             ул. Космонавтов, 3а,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управления Барковец Нина Викторовна, Володина Ольга Вячеславовна, Черткова Инесса Александровна, кабинет  № 24,   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17-00-20.00 (дежурный специалист, кабинет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назначения пенсий и пособий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Бобрович Анна Викторовна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 110,  телефон 64-95-91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17.00, обед с 13.00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с 11.00 до 20.00, 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воскресенье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социальной защиты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204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Денисов Евгений Валерьевич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64-33-94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2.41.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государственного торгово-производственного объединения «Белресурсы»</w:t>
            </w:r>
            <w:proofErr w:type="gramEnd"/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социальной защиты           ул. Космонавтов, 3а,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ведущий специалист Квакухина Тамара Дмитриевна,  кабинет  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№ 26,    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На  время отсутствия 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-с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пециалисты управления,  кабинет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24.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</w:t>
            </w:r>
            <w:r w:rsidRPr="00137A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17-00-20.00 (дежурный специалист, кабинет №24);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(дежурный специалист, кабинет № 24</w:t>
            </w:r>
            <w:proofErr w:type="gramEnd"/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lastRenderedPageBreak/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социальной защиты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204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Денисов Евгений Валерьевич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64-33-94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2.42.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социальной защиты              ул. Космонавтов, 3а,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 Лапшина Ольга Игоревна,  кабинет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35,   тел. 60 64 44.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отсутствия – специалисты управления,  кабинет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24.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17-00-20.00 (дежурный специалист, кабинет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№24;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Карнышева Аксана Михайловна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112,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64-95-73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 114,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64-99-96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отдела назначения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107,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Аглоблева Нина Петровна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кабинет  116,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64-95-60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с 8.00 до 17.00 обед с 13.00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– с 11.00 до 20.00, 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– с 9.00 до 13.00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социальной защиты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204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Денисов Евгений Валерьевич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64-33-94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2.43.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справки о размере ежемесячного денежного содержания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социальной защиты              ул. Космонавтов, 3а,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главный специалист  Лапшина Ольга Игоревна, кабинет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№ 35,    тел. 60 64 44.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На время отсутствия - специалисты управления,  кабинет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№ 24.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17-00-20.00 (дежурный специалист, кабинет №24);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Карнышева Аксана Михайловна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112,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64-95-73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отдела назначения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 114,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64-99-96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107,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Аглоблева Нина Петровна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кабинет  116,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64-95-60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 8.00 до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– с 11.00 до 20.00, 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– с 9.00 до 13.00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воскресенье.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</w:tc>
        <w:tc>
          <w:tcPr>
            <w:tcW w:w="2066" w:type="dxa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социальной защиты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204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отдела  социальной поддержки населения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Денисов Евгений Валерьевич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64-33-94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Время приема:</w:t>
            </w:r>
          </w:p>
          <w:p w:rsidR="0055005D" w:rsidRPr="00913F39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2.46.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Принятие решения о назначении (отказе в назначении) семейного капитала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2.47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Принятие решения о досрочном распоряжении (отказе в досрочном распоряжении) средствами семейного капитала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2.48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Принятие решения о распоряжении (отказе в распоряжении) средствами семейного капитала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 с 11.00 до 20.00,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дубликата решения о назначении (отказе в назначении) семейного капитала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2.50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3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ДОКУМЕНТЫ, ПОДТВЕРЖДАЮЩИЕ ПРАВО НА СОЦИАЛЬНЫЕ ЛЬГОТЫ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удостоверения инвалида Отечественной войны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социальнойзащиты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Барковец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Володина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Черткова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ИнессаАлександровна,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кабинет  № 24,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   17-00-20.00 (дежурный специалист, кабинет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1-я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заместитель начальника управления - начальник отдела по назначению пенсий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Клименченко Людмила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64-33-82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звания, ставших инвалидами вследствие ранения, контузии, увечья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Барковец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Володина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Черткова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Инесса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№ 24, 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среда – 8.00-13.00, 14.00-17-00,  17-00-20.00 (дежурныйспециалист, кабинет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четверг, пятница –   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заместитель начальника управления - начальник отдела по назначению пенсий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Клименченко Людмила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64-33-82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ежедневно с 8.00 до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Управление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(ул. Космонавтов, 3а,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Барковец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Володина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Черткова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Инесса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 № 24,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                        17-00-20.00 (дежурный специалист, кабинет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(дежурныйспециалист,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заместитель начальника управления - начальник отдела по назначению пенсий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Клименченко Людмила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64-33-82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Управление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Барковец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Володина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Черткова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Инесса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 № 24,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– 8.00-13.00, 14.00-17-00,              17-00-20.00 (дежурный специалист, кабинет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(дежурный специалисткабинет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отдела назначения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заместитель начальника управления - начальник отдела по назначению пенсий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Клименченко Людмила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64-33-82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удостоверения о праве на льготы родителям и не вступившей в новый брак супруге (супругу) военнослужащего, погибшего в годы Великой 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Барковец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Володина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Черткова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Инесса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 № 24,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– 8.00-13.00,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14.00-17-00,  17-00-20.00 (дежурныйспециалист, кабинет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 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заместитель начальника управления - начальник отдела по назначению пенсий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Клименченко Людмила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64-33-82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 апреля 1992 года «О ветеранах»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Барковец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Володина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Черткова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Инесса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 № 24,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  17-00-20.00 (дежурный специалист, кабинет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(дежурн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заместитель начальника управления - начальник отдела по назначению пенсий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Клименченко Людмила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64-33-82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</w:t>
            </w: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гетто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Барковец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Володина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Черткова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Инесса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кабинет  № 24,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 17-00-20.00 (дежурный специалист, кабинет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lastRenderedPageBreak/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заместитель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начальника управления - начальник отдела по назначению пенсий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Клименченко Людмила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64-33-82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3.9.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этаж,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64-95-77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Беклемищева Ольга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64-95-77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среда  с 11.00 до 20.00, 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3.13¹.2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удостоверения национального образца: инвалида боевых действий на территории других государств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главные 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Барковец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Володина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Черткова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Инесса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кабинет  № 24,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– 8.00-13.00, 14.00-17-00,  17-00-20.00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суббота – 9.00-13.00 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18"/>
                <w:szCs w:val="18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заместитель начальника управления - начальник отдела по назначению пенсий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Клименченко Людмила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64-33-82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пенсионного удостоверения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</w:t>
            </w: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, 3а,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lastRenderedPageBreak/>
              <w:t xml:space="preserve"> 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Барковец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Володина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Черткова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Инесса Александровна</w:t>
            </w: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кабинет  № 24,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понедельник, вторник</w:t>
            </w:r>
            <w:r w:rsidRPr="00137A4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среда – 8.00-13.00, 14.00-17-00,              17-00-20.00 (дежурный специалист, кабинет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суббота – 9.00-13.00 (дежурный специалист, кабинет 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Карнышева Аксана Михайловна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112,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64-95-73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 114,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64-99-96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107,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Аглоблева Нина Петровна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кабинет  116,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64-95-60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с 8.00 до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– с 11.00 до 20.00, 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суббота – с 9.00 до 13.00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воскресенье.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ул. 1-я 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204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 специалисты управления Исаченко Лариса Алексеевна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каб. № 212,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 33 91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Плаксунова Екатерина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каб. № 211,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 34 19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Панушкина София Васильевна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каб. № 212,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 33 81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Сергиенко Светлана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каб. № 205,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 33 93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Насевич Татьяна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каб. № 210,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 33 89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3.15.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удостоверения многодетной семьи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Выдача удостоверения о праве на льготы для лиц, работавших на объектах противовоздушной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ул. Космонавтов, 3а, 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lastRenderedPageBreak/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Барковец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Володина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Черткова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Инесса Александровна</w:t>
            </w: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кабинет  № 24,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 xml:space="preserve">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среда – 8.00-13.00, 14.00-17-00,              17-00-20.00 (дежурный специалист, кабинет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lang w:eastAsia="ru-RU"/>
              </w:rPr>
              <w:t>суббота – 9.00-13.00 (деж</w:t>
            </w:r>
            <w:r>
              <w:rPr>
                <w:rFonts w:ascii="Times New Roman" w:eastAsia="Times New Roman" w:hAnsi="Times New Roman"/>
                <w:color w:val="FF0000"/>
                <w:lang w:eastAsia="ru-RU"/>
              </w:rPr>
              <w:t>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1-я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заместитель начальника управления - начальник отдела по назначению пенсий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Клименченко Людмила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64-33-82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3.18.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Управление социальнойзащиты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ул. Космонавтов, 3а,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Барковец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Володина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Черткова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Инесса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 № 24,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 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  17.00-20.00 (дежурный специалист, кабинет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lastRenderedPageBreak/>
              <w:t>Жаворонкова Наталья Геннадьевна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заместитель начальника управления - начальник отдела по назначению пенсий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Клименченко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Людмила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64-33-82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3.20.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3-й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Ответственное лицо: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Барковец 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Володина 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Черткова Инесса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кабинет  № 24,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  17.00-20.00 (дежурный специалист, кабинет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107,  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каб.114, тел.64-99-96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8.00-17.00 обед 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– 11.00-20.00, обед 13.00-14.00,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социальной защиты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1-я Пролетарская, 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этаж каб. № 207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заместитель начальника управления - начальник отдела по назначению пенсий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Клименченко Людмила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64-33-82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ежедневно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17.00, кроме субботы, воскресенья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Выдача дубликатов удостоверений,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указанных в пунктах 3.2. – 3.9, 3.13¹.2, 3.14, 3.15, 3.17, 3.18 настоящего перечня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По пунктам 3.9, 3.15: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По пунктам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3.2 – 3.6, 3.8, 3.13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vertAlign w:val="superscript"/>
                <w:lang w:eastAsia="ru-RU"/>
              </w:rPr>
              <w:t>1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.2, 3.14, 3.17, 3.18: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(ул. Космонавтов, 3а, 3-й этаж),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специалисты управления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Барковец Нина Викторовна,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Володина Ольга Вячеславовна,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 Черткова Инесса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кабинет  № 24,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60 63 58.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понедельник, вторник, четверг, пятница –   8.00-13.00, 14-00-17-00;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– 8.00-13.00, 14.00-17-00,  17-00-20.00 (дежурный специалист, кабинет № 24);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9.00-13.00 (деж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урный специалист, кабинет № 24)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lastRenderedPageBreak/>
              <w:t xml:space="preserve">Выдача дубликатов </w:t>
            </w:r>
            <w:r w:rsidRPr="00137A4F"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lastRenderedPageBreak/>
              <w:t>удостоверений, указанных в п. 3.2-3.6. 3.8, 3.13.1.2, 3.14, 3.17, 3.18: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Карнышева Аксана Михайловна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112,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64-95-73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Жаворонкова Наталья Геннадьевна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  114,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64-99-96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Казакевич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107,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64-89-06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назначения пенсий и пособий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Аглоблева Нина Петровна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кабинет  116,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64-95-60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Специалисты участков по почтовым отделениям (каб. 107, 112, 114, 116)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Режим работы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  с 8.00 до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– с 11.00 до 20.00, 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– с 9.00 до 13.00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Выдача дубликатов удостоверений, указанных в </w:t>
            </w: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>п.</w:t>
            </w:r>
            <w:r w:rsidRPr="00137A4F"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>3.15: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>Прием документов: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-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По пунктам 3.9,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3.15:</w:t>
            </w:r>
          </w:p>
          <w:p w:rsidR="0055005D" w:rsidRDefault="0055005D" w:rsidP="0055005D">
            <w:pPr>
              <w:spacing w:after="0" w:line="240" w:lineRule="auto"/>
              <w:ind w:left="-27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4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УСЫНОВЛЕНИЕ. ОПЕКА, ПОПЕЧИТЕЛЬСТВО, ПАТРОНАЖ. ЭМАНСИПАЦИЯ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Выдача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акта обследования условий жизни кандидата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в усыновители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Отдел по образованию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спорта и туризма Железнодорожного района г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итебска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Космонавтов 5-71, каб. 15</w:t>
            </w:r>
          </w:p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 w:rsidRPr="00CA3AA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  <w:t>Михайлова Анжелика Анатольевна</w:t>
            </w:r>
            <w:r w:rsidRPr="00CA3AAC"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br/>
              <w:t>телефон 60-67-04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</w:t>
            </w: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етодист учебно-методического кабинета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Коваль Елена Валерьевна</w:t>
            </w:r>
            <w:r w:rsidRPr="00CA3AA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,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телефон 60-67-04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Режим работы: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Понедельник, вторник, четверг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, пятница</w:t>
            </w: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br/>
              <w:t xml:space="preserve">с 08:00 до 17.00,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обед с 13:00 до 14:00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Среда</w:t>
            </w: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с 11:00 до 20.00, обед с 13:00 </w:t>
            </w:r>
            <w:proofErr w:type="gramStart"/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до</w:t>
            </w:r>
            <w:proofErr w:type="gramEnd"/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14:00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3-я суббота месяца </w:t>
            </w:r>
          </w:p>
          <w:p w:rsidR="0055005D" w:rsidRPr="00CA2747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 9.00-13.00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ю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9, 4 этаж, каб. 424</w:t>
            </w:r>
          </w:p>
          <w:p w:rsidR="0055005D" w:rsidRPr="00137A4F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Главный специалист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Cs/>
                <w:i/>
                <w:color w:val="FF6600"/>
                <w:sz w:val="20"/>
                <w:szCs w:val="20"/>
                <w:lang w:eastAsia="ru-RU"/>
              </w:rPr>
              <w:t>Галян Ирина Петровна,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телефон 55-76-86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Методист учебно-методического кабинета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Сето Елена Владимировна,</w:t>
            </w:r>
          </w:p>
          <w:p w:rsidR="0055005D" w:rsidRPr="00137A4F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телефон 55-76-86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Режим работы: </w:t>
            </w:r>
          </w:p>
          <w:p w:rsidR="0055005D" w:rsidRPr="00137A4F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среда, четверг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 xml:space="preserve">с 08:00 до 17.00, обед с 13:00 до 14:00 Пятница с 11:00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20.00, обед с 13:00 до 14:00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образованию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ул.1-я Пролетарская, 14,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5 этаж, каб. 510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Гаевая Ирина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 64 33 50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Методист Налецкая Анастасия Викторовна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 33 68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среда, четверг, пятница 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с 11.00 до 20.00 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1 и 3 месяца 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2 и 4 суббота, воскресенье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Назначение ежемесячных денежных выплат на содержание усыновленных детей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Отдел по образованию,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спорта и туризма Железнодорожного района г.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ул. Космонавтов 5-71, </w:t>
            </w: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каб. 15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 w:rsidRPr="00CA3AA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br/>
            </w:r>
            <w:r w:rsidRPr="00CA3AAC">
              <w:rPr>
                <w:rFonts w:ascii="Times New Roman" w:eastAsia="Times New Roman" w:hAnsi="Times New Roman"/>
                <w:bCs/>
                <w:i/>
                <w:color w:val="FF0000"/>
                <w:sz w:val="20"/>
                <w:szCs w:val="20"/>
                <w:lang w:eastAsia="ru-RU"/>
              </w:rPr>
              <w:t>Михайлова Анжелика Анатольевна,</w:t>
            </w:r>
            <w:r w:rsidRPr="00CA3AA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br/>
              <w:t>телефон 60-67-04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отсутствия-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методист учебно-методического кабинета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i/>
                <w:color w:val="FF0000"/>
                <w:sz w:val="20"/>
                <w:szCs w:val="20"/>
                <w:lang w:eastAsia="ru-RU"/>
              </w:rPr>
              <w:t>Коваль Елена Валерьевна,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телефон 60-67-04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Режим работы: 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Понедельник, вторник, четверг</w:t>
            </w:r>
            <w:proofErr w:type="gramStart"/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,п</w:t>
            </w:r>
            <w:proofErr w:type="gramEnd"/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ятница </w:t>
            </w: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br/>
              <w:t xml:space="preserve">с 08:00 до 17.00, 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обед с 13:00 до 14:00 Среда с 11:00 до 20.00, обед с 13:00 </w:t>
            </w:r>
            <w:proofErr w:type="gramStart"/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до</w:t>
            </w:r>
            <w:proofErr w:type="gramEnd"/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14:00</w:t>
            </w:r>
          </w:p>
          <w:p w:rsidR="0055005D" w:rsidRPr="00CA3AAC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3-я суббота месяца </w:t>
            </w:r>
          </w:p>
          <w:p w:rsidR="0055005D" w:rsidRPr="00CA2747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CA3AAC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 9.00-13.00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ю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9, 4 этаж, каб. 424</w:t>
            </w:r>
          </w:p>
          <w:p w:rsidR="0055005D" w:rsidRPr="00137A4F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Главный специалист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Cs/>
                <w:i/>
                <w:color w:val="FF6600"/>
                <w:sz w:val="20"/>
                <w:szCs w:val="20"/>
                <w:lang w:eastAsia="ru-RU"/>
              </w:rPr>
              <w:t xml:space="preserve">Галян Ирина </w:t>
            </w:r>
            <w:r w:rsidRPr="00137A4F">
              <w:rPr>
                <w:rFonts w:ascii="Times New Roman" w:eastAsia="Times New Roman" w:hAnsi="Times New Roman"/>
                <w:bCs/>
                <w:i/>
                <w:color w:val="FF6600"/>
                <w:sz w:val="20"/>
                <w:szCs w:val="20"/>
                <w:lang w:eastAsia="ru-RU"/>
              </w:rPr>
              <w:lastRenderedPageBreak/>
              <w:t>Петровна,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телефон 55-76-86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Методист учебно-методического кабинета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Сето Елена Владимировна,</w:t>
            </w:r>
          </w:p>
          <w:p w:rsidR="0055005D" w:rsidRPr="00137A4F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телефон 55-76-86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Режим работы: </w:t>
            </w:r>
          </w:p>
          <w:p w:rsidR="0055005D" w:rsidRPr="00137A4F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среда, четверг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 xml:space="preserve">с 08:00 до 17.00, обед с 13:00 до 14:00 Пятница с 11:00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20.00, обед с 13:00 до 14:00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образованию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ул.1-я Пролетарская, 14,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5 этаж, каб. 510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специалист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Гаевая Ирина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 64 33 50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Методист Налецкая Анастасия Викторовна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 33 68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с 11.00 до 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1 и 3 месяца 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2 и 4 суббота, воскресенье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решения: об установлении опеки (попечительства) над совершеннолетним и назначением опекуна (попечителя)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before="240" w:after="240" w:line="240" w:lineRule="auto"/>
              <w:ind w:left="1922" w:hanging="135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CA2747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 выдаче родителю, опекуну (попечителю) предварительного разрешения (согласия) на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CA2747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</w:t>
            </w:r>
            <w:r w:rsidR="00B6463F">
              <w:t xml:space="preserve"> </w:t>
            </w:r>
            <w:r w:rsidR="00B6463F"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4.6.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Принятие решения о передаче ребенка (детей) на воспитание в приемную семью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CA2747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Принятие решения о создании детского дома семейного типа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before="240" w:after="240" w:line="240" w:lineRule="auto"/>
              <w:ind w:left="1922" w:hanging="135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CA2747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с 08.00 до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4.8.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Принятие решения об установлении патронажа (назначении попечителя-помощника)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before="240" w:after="240" w:line="240" w:lineRule="auto"/>
              <w:ind w:left="1922" w:hanging="135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CA2747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</w:t>
            </w:r>
            <w:r w:rsidR="00B6463F">
              <w:t xml:space="preserve"> </w:t>
            </w:r>
            <w:r w:rsidR="00B6463F"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4.9.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before="240" w:after="240" w:line="240" w:lineRule="auto"/>
              <w:ind w:left="1922" w:hanging="135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CA2747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ind w:left="192" w:right="252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B6463F" w:rsidRDefault="00B6463F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B6463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(эмансипация)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before="240" w:after="240" w:line="240" w:lineRule="auto"/>
              <w:ind w:left="1922" w:hanging="135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CA2747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об освобождении опекунов, попечителей от выполнения ими своих обязанностей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Симакова Юлия 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CA2747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lastRenderedPageBreak/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РЕГИСТРАЦИЯ АКТОВ ГРАЖДАНСКОГО СОСТОЯНИЯ</w:t>
            </w:r>
          </w:p>
        </w:tc>
      </w:tr>
      <w:tr w:rsidR="0055005D" w:rsidRPr="00B56C04" w:rsidTr="0055005D">
        <w:trPr>
          <w:trHeight w:val="1975"/>
        </w:trPr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рождения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                          (г. Витебск, ул. Ленина, 5)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Тарасова Ирина Николаевна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обед с 14.00 до 15.00,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четверг, пятница, суббота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 8.00 до 17.00 , 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обед с 14.00 до 15.00,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среда, четверг, пятница, суббота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её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(В пятницу и суббота – 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заключения брака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                            (г. Витебск, ул. Ленина, 5)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Заместитель начальника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Волкова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3, тел. 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(начальник отдела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Гусева Галина Анатольевна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2, тел. 68-70-52)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обед с 14.00 до 15.00,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четверг, пятница, суббота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8.00 до 17.00 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Вторник с 11.00- 20.00,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обед с 14.00 до 15.00,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среда, четверг, пятница, суббота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записи актов гражданского состояния администрации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 пятницу и субботу – 09.00-13.00, 14.00-17.00 осуществляется регистрация браков, приём по иным вопросам не производится.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</w:t>
            </w: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lastRenderedPageBreak/>
              <w:t xml:space="preserve">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записи актов гражданского состояния администрации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 xml:space="preserve">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её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(В пятницу и суббота – 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 xml:space="preserve">среда, четверг,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lastRenderedPageBreak/>
              <w:t>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установления отцовства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Витебского горисполкома                   (г. Витебск, ул. Ленина, 5)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Тарасова Ирина Николаевна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Вторник с 11.00- 20.00,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8.00 до 17.00 , 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 xml:space="preserve">выходной – воскресенье, </w:t>
            </w: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ее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(В пятницу и суббота – осуществляется 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установления материнства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                         (г. Витебск, ул. Ленина, 5)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Кабинет 1,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тел.68-70-43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Тарасова Ирина Николаевна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обед с 14.00 до 15.00,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 с 8.00 до 13.00,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четверг, пятница, суббота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с 8.00 до 17.00, 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обед с 14.00 до 15.00,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 , обед с 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Выходной: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ее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вторник    11.00 -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lastRenderedPageBreak/>
              <w:t>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(В пятницу и суббота – 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смерти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                           (г. Витебск, ул. С.Панковой, 11)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Специалист 1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Иванова Галина Витальевна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кабинет 1,   тел. 64-06-12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Тарасова Ирина Николаевна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  64-06-12)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Режим работы и 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вторник, среда, четверг, пятница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с  9.00 до 13.00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выходной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Буланчикова Наталья 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lastRenderedPageBreak/>
              <w:t>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ее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(В пятницу и суббота – 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расторжения брака по решениям судов, вступившим в законную силу до 1 сентября 1999 г.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Витебского горисполкома                          (г. Витебск, ул. Ленина, 5)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Заместитель начальника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Волкова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3, тел. 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четверг, пятница, суббота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среда, четверг, пятница, суббота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с 8.00 до 17.00 , обед с 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</w:t>
            </w: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lastRenderedPageBreak/>
              <w:t xml:space="preserve">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ее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(В пятницу и суббота – 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lastRenderedPageBreak/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5.6¹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расторжения брака по взаимному согласию супругов, не имеющих общих несовершеннолетних детей и спора об имуществе (в соответствии состатье 35¹ Кодекса Республики Беларусь о браке и семье)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Витебского горисполкома                            (г. Витебск, ул. Ленина, 5)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Заместитель начальника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Волкова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3, тел. 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Вторник с 11.00- 20.00,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8.00 до 17.00 , обед с 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 xml:space="preserve">выходной – воскресенье, </w:t>
            </w: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ее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(В пятницу и суббота – осуществляется 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усыновления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Витебского горисполкома                            (г. Витебск, ул. Ленина, 5)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лавный специалист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Тарасова Ирина Николаевна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среда, четверг, пятница, суббота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 8.00 до 17.00 , обед с 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Выходной: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В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ее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вторник    11.00 -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lastRenderedPageBreak/>
              <w:t>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(В пятницу и суббота – 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5.8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Регистрация перемены фамилии, собственного имени, отчества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                         (г. Витебск, ул. Ленина, 5)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Заместитель начальника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Волкова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3, тел. 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(Главный специалист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четверг, пятница, суббота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8.00 до 17.00 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обед с 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Буланчикова Наталья 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lastRenderedPageBreak/>
              <w:t>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ее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(В пятницу и суббота – 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повторного свидетельства о регистрации акта гражданского состояния 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                           (г. Витебск, ул. Ленина, 5)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Тарасова Ирина Николаевна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среда, четверг, пятница, суббота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 8.00 до 17.00 , обед с 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</w:t>
            </w: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lastRenderedPageBreak/>
              <w:t xml:space="preserve">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ее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(В пятницу и суббота – 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lastRenderedPageBreak/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Внесение изменений, дополнений и исправлений в записи актов гражданского состояния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                          (г. Витебск, ул. Ленина, 5)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(Заместитель начальника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Волкова Ольга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3, тел. 68-70-43)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четверг, пятница, суббота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среда, четверг, пятница, суббота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с 8.00 до 17.00 , обед с 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 xml:space="preserve">выходной – воскресенье, </w:t>
            </w: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ее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(В пятницу и суббота – осуществляется 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Восстановление записей актов гражданского состояния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                           (г. Витебск, ул. Ленина, 5)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Тарасова Ирина Николаевна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специалист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тел.68-70-43)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 , обед с 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Выходной: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ее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вторник    11.00 -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lastRenderedPageBreak/>
              <w:t>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(В пятницу и суббота – 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Аннулирование записей актов гражданского состояния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(г. Витебск, ул. Ленина, 5)</w:t>
            </w:r>
          </w:p>
          <w:p w:rsidR="00EA1C44" w:rsidRPr="00137A4F" w:rsidRDefault="00EA1C44" w:rsidP="00E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EA1C44" w:rsidRPr="00137A4F" w:rsidRDefault="00EA1C44" w:rsidP="00E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Тарасова Ирина Николаевна</w:t>
            </w:r>
          </w:p>
          <w:p w:rsidR="00EA1C44" w:rsidRPr="00137A4F" w:rsidRDefault="00EA1C44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55005D" w:rsidRPr="00137A4F" w:rsidRDefault="00EA1C44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="0055005D"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специалист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тел.68-70-43</w:t>
            </w:r>
            <w:r w:rsidR="00EA1C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Вторник с 11.00- 20.00,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четверг, пятница, суббота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17.00, 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8.00 до 17.00 , обед с 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Буланчикова Наталья 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lastRenderedPageBreak/>
              <w:t>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ее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(В пятницу и суббота – 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5.13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справок: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о рождении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о смерти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                          (г. Витебск, ул. Ленина, 5)</w:t>
            </w:r>
          </w:p>
          <w:p w:rsidR="00EA1C44" w:rsidRPr="00137A4F" w:rsidRDefault="00EA1C44" w:rsidP="00E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EA1C44" w:rsidRPr="00137A4F" w:rsidRDefault="00EA1C44" w:rsidP="00E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Тарасова Ирина Николаевна</w:t>
            </w:r>
          </w:p>
          <w:p w:rsidR="00EA1C44" w:rsidRPr="00137A4F" w:rsidRDefault="00EA1C44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55005D" w:rsidRPr="00137A4F" w:rsidRDefault="00EA1C44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</w:t>
            </w:r>
            <w:r w:rsidR="0055005D"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Главный специалист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  <w:r w:rsidR="00EA1C4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Вторник с 11.00- 20.00,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четверг, пятница, суббота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среда, четверг, пятница, суббота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Витебского горисполкома                             (г. Витебск, ул. С. Панковой, 11)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Специалист 1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Иванова Галина Витальевна,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кабинет 1,   тел. 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64-06-12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(главный специалист</w:t>
            </w:r>
            <w:proofErr w:type="gramEnd"/>
          </w:p>
          <w:p w:rsidR="0055005D" w:rsidRPr="00137A4F" w:rsidRDefault="00EA1C44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Тарасова Ирина Николаевна</w:t>
            </w:r>
            <w:r w:rsidR="0055005D"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кабинет 1, тел.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64-06-12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Режим работы и 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среда, четверг, пятница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</w:t>
            </w: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lastRenderedPageBreak/>
              <w:t xml:space="preserve">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ее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(В пятницу и суббота – 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lastRenderedPageBreak/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справок, содержащих сведения из записей актов гражданского состояния,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EA1C44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Витебского горисполкома                             (г. Витебск, ул. Ленина, 5)    </w:t>
            </w:r>
          </w:p>
          <w:p w:rsidR="00EA1C44" w:rsidRPr="00137A4F" w:rsidRDefault="00EA1C44" w:rsidP="00E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EA1C44" w:rsidRPr="00137A4F" w:rsidRDefault="00EA1C44" w:rsidP="00EA1C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Тарасова Ирина Николаевна</w:t>
            </w:r>
          </w:p>
          <w:p w:rsidR="00EA1C44" w:rsidRDefault="00EA1C44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Кабинет 1, тел.68-70-43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="00EA1C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Главный специалист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Викентьева Наталья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Кабинет 1, тел.68-70-43</w:t>
            </w:r>
            <w:r w:rsidR="00EA1C4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Время приёма: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13.00,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четверг, пятница, суббота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(Пятница, суббота – осуществляется  торжественная регистрация браков и рождений)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Вторник с 11.00- 20.00,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14.00 до 15.00,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среда, четверг, пятница, суббота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 8.00 до 17.00 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 записи актов гражданского состояния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итебск, ул. Средненабережная, 7,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Мысько Марина Александровна,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№2,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59 11,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 ее отсутствия-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начальник отдела загс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Рыжкова 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Ольга Парфиловна,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телефон 60 25 48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вторник – 11.00-13.00, 14.00-20.00;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среда – 8.00-13.00, 14.00-17.00;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четверг – 8.00-13.00;</w:t>
            </w:r>
          </w:p>
          <w:p w:rsidR="0055005D" w:rsidRPr="00137A4F" w:rsidRDefault="0055005D" w:rsidP="0055005D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>пятница, суббота – 8.00-9.00;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t xml:space="preserve">выходной – воскресенье, </w:t>
            </w:r>
            <w:r w:rsidRPr="00137A4F">
              <w:rPr>
                <w:rFonts w:ascii="Times New Roman" w:eastAsia="Times New Roman" w:hAnsi="Times New Roman"/>
                <w:color w:val="FF0000"/>
                <w:spacing w:val="-10"/>
                <w:sz w:val="20"/>
                <w:szCs w:val="20"/>
                <w:lang w:eastAsia="ru-RU"/>
              </w:rPr>
              <w:lastRenderedPageBreak/>
              <w:t>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до</w:t>
            </w:r>
            <w:proofErr w:type="gramEnd"/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 xml:space="preserve"> 20.00, обед с 13.00 до 14.00);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среда, четверг, пятница, суббота  с 8.00 до 17.00 , обед с 13.00  до 14.00;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C000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записи актов гражданского состояния администрации Октябрьского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Буланчикова Наталья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64-95-99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11.00-20.00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14.00-15.00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val="en-US" w:eastAsia="ru-RU"/>
              </w:rPr>
              <w:t>C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реда, четверг, пятница, суббота 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8.00-17.00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Отдел записи актов гражданского состояния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ул. 1-я Пролетарская , 14)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Михайловская Татьяна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 </w:t>
            </w:r>
            <w:r w:rsidR="004E3FC2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её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отсутствие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>начальник отдела загса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Мартынова Алеся Игоревна,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C0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кабинет №105, телефон </w:t>
            </w:r>
            <w:r w:rsidRPr="00137A4F">
              <w:rPr>
                <w:rFonts w:ascii="Times New Roman" w:eastAsia="Times New Roman" w:hAnsi="Times New Roman"/>
                <w:b/>
                <w:iCs/>
                <w:color w:val="C00000"/>
                <w:sz w:val="20"/>
                <w:szCs w:val="20"/>
                <w:lang w:eastAsia="ru-RU"/>
              </w:rPr>
              <w:t xml:space="preserve"> 64 33 98.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 xml:space="preserve">Время приёма:  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u w:val="single"/>
                <w:lang w:eastAsia="ru-RU"/>
              </w:rPr>
              <w:t>вторник    11.00 - 13.00, 14.00 - 20.00 , среда 08.00-13.00, 14.00-15.00, четверг 08.00-13.00,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пятница, суббота  8.00 - 13.00, 14.00 – 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(В пятницу и суббота – </w:t>
            </w: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lastRenderedPageBreak/>
              <w:t>осуществляется  торжественная и неторжественная регистрация брака, торжественная регистрация рождения)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 Выходной: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  <w:t xml:space="preserve">воскресенье, понедельник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Вторник с 11.00- 20.00, обед с 13.00 до 14.00,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среда, четверг, пятница, суббота  с 8.00 до 17.00 , обед с13.00  до 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C00000"/>
                <w:sz w:val="18"/>
                <w:szCs w:val="18"/>
                <w:lang w:eastAsia="ru-RU"/>
              </w:rPr>
              <w:t>выходной: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6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6.1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6.1.1  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дубликатов: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 части выдачи дубликатов свидетельства об общем базовом образовании и дубликатов свидетельства об общем среднем образовании (в </w:t>
            </w: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>случае ликвидации организации, прекращения деятельности индивидуального предпринимателя):</w:t>
            </w:r>
          </w:p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свидетельства о направлении на работу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экономики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(ул. Смоленская, 9)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экономики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Акименко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 Мария Юрьевна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Короева Наталья Викторовна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(каб.108 тел. 64-95-88)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ежедневно 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суббота,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воскресенье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Pr="00C7025E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6.1.3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справки о самостоятельном трудоустройстве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экономики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(ул. Смоленская, 9)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экономики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Акименко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 Мария Юрьевна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Короева Наталья Викторовна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(каб.108 тел. 64-95-88)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ежедневно 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суббота, воскресенье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6.1.5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8913CB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6.2.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6.2.1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в связи с изменением половой принадлежности: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документа об образовании и приложения к нему (при его наличии)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>В части выдачи свидетельств об общем базовом образовании и свидетельств об общем среднем образовании (в случае ликвидации организации, прекращения деятельности индивидуального предпринимателя):</w:t>
            </w:r>
          </w:p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1, 3-я суббота с 9.00 до 13.00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6.2.2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свидетельства о направлении на работу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 экономики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(ул. Смоленская, 9)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экономики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Акименко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 Мария Юрьевна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Короева Наталья Викторовна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(каб.108 тел. 64-95-88)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ежедневно 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суббота, воскресенье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справки о самостоятельном трудоустройстве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экономики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(ул. Смоленская, 9)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экономики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Акименко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 Мария Юрьевна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lastRenderedPageBreak/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Короева Наталья Викторовна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(каб.108 тел. 64-95-88)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ежедневно 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суббота, воскресенье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6.2.5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6.5.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Отдел экономики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(ул. Смоленская, 9) 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Главный специалист отдела экономики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Акименко</w:t>
            </w: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 Мария Юрьевна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Главный специалист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Короева Наталья Викторовна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(каб.108 тел. 64-95-88)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ежедневно с 8.00 до 17.00,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суббота, воскресенье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 по образованию, спорта и туризма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Космонавтов, 5/71,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каб. 16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Методист учебно-методического кабинета</w:t>
            </w:r>
          </w:p>
          <w:p w:rsidR="0055005D" w:rsidRPr="00137A4F" w:rsidRDefault="0055005D" w:rsidP="0055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Джулай Елена Геннадьевна</w:t>
            </w:r>
          </w:p>
          <w:p w:rsidR="0055005D" w:rsidRPr="00137A4F" w:rsidRDefault="0055005D" w:rsidP="0055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67 69 70</w:t>
            </w:r>
          </w:p>
          <w:p w:rsidR="0055005D" w:rsidRPr="00137A4F" w:rsidRDefault="0055005D" w:rsidP="0055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</w:t>
            </w:r>
          </w:p>
          <w:p w:rsidR="0055005D" w:rsidRPr="00137A4F" w:rsidRDefault="0055005D" w:rsidP="0055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с 11.00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образовани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ю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4 этаж, каб. 474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Методисты учебно-методического кабинета</w:t>
            </w:r>
          </w:p>
          <w:p w:rsidR="0055005D" w:rsidRPr="00137A4F" w:rsidRDefault="0055005D" w:rsidP="0055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Селезнёва Ольга Леонидовна, </w:t>
            </w:r>
          </w:p>
          <w:p w:rsidR="0055005D" w:rsidRPr="00137A4F" w:rsidRDefault="0055005D" w:rsidP="0055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 xml:space="preserve">Михалчёнок Анна Александровна, </w:t>
            </w:r>
          </w:p>
          <w:p w:rsidR="0055005D" w:rsidRPr="00137A4F" w:rsidRDefault="0055005D" w:rsidP="0055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55-10-76</w:t>
            </w:r>
          </w:p>
          <w:p w:rsidR="0055005D" w:rsidRPr="00137A4F" w:rsidRDefault="0055005D" w:rsidP="0055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137A4F" w:rsidRDefault="0055005D" w:rsidP="005500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15.00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с 14.00 до 20.00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образованию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ул.1-я Пролетарская, 14,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5 этаж, каб. 510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Гаевая Ирина Александровна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 64 33 50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Методист Налецкая Анастасия Викторовна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 33 68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с 11.00 до 20.00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1 и 3 месяца 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2 и 4 суббота, воскресенье</w:t>
            </w: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 И СПОРТ, КУЛЬТУРА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Согласование выполнения земляных, строительных, мелиоративных и других работ, осуществления иной деятельности на территории археологических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объектов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9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АРХИТЕКТУРА И СТРОИТЕЛЬСТВО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9.3.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9.3.1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Выдача: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55005D" w:rsidRPr="00C7025E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9.3.2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решения 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2 и 4 суббота, 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9.3.3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Выдача: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 жилых домов, а также нежилых капитальных построек на придомовой территории» 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9.3.5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решения о продлении срока строительства капитального строения в виде жилого дома, дачи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1, 3-я суббота с 9.00 до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9.3.6  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Принятие решения о продолжении строительства или о принятии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8-00 до 17-00,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13.00-14.00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2 и 4 суббота, воскресенье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10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ГАЗ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О-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, ЭЛЕКТРО-, ТЕПЛО- И ВОДОСНАБЖЕНИЕ. СВЯЗЬ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Оказание услуг по газификации одноквартирного жилого дома с оказанием гражданину комплексной услуги газоснабжающей организацией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10.19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Включение в списки на получение льготных кредитов для газификации эксплуатируемого жилищного фонда, принадлежащего гражданам на праве собственности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11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ДОКУМЕНТИРОВАНИЕ НАСЕЛЕНИЯ РЕСПУБЛИКИ БЕЛАРУСЬ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11.1.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паспорта гражданину Республики Беларусь, проживающему в Республике Беларусь: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 связи с достижением 14-летнего возраста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Суворова, 15,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8</w:t>
            </w: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паспортист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Ольшевская Инна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039B0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  <w:t xml:space="preserve">Барсукова Надежда Васильевна,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кабинет № 5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на время её отсутствия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№ 6,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68-10-22.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возраста, в случае утраты (хищения) паспорта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Отделение по гражданству и миграции отдела внутренних дел администрации Железнодорожного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паспортист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Ольшевская Инна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 xml:space="preserve">отдела внутренних дел администрации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039B0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  <w:t xml:space="preserve">Барсукова Надежда Васильевна,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кабинет № 5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на время её отсутствия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Котова Наталья Александровна,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9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68-42-19.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11.1.3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вторник с 8.00 до 13.00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 xml:space="preserve">отдела внутренних дел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Прием осуществляет - старший паспортист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Ольшевская Инна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039B0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  <w:lastRenderedPageBreak/>
              <w:t xml:space="preserve">Барсукова Надежда Васильевна,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кабинет № 5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на время её отсутствия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№ 6,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68-10-22.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11.1.4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возраста, впервые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паспортист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Ольшевская Инна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lastRenderedPageBreak/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039B0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  <w:t xml:space="preserve">Барсукова Надежда Васильевна,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кабинет № 5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на время её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№ 6,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68-10-22.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11.1.5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возраста, в случае утраты (хищения) паспорта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паспортист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Ольшевская Инна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 xml:space="preserve">Среда– 11.00-20.00, 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lastRenderedPageBreak/>
              <w:t>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039B0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  <w:t xml:space="preserve">Барсукова Надежда Васильевна,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кабинет № 5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на время её отсутствия –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Котова Наталья Александровна,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9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68-42-19.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11.2.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11.2.1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Обмен паспорта гражданину Республики Беларусь, проживающему в Республике Беларусь: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Макарова Екатерина Вячеславовна, кабинет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паспортист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Ольшевская Инна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039B0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  <w:t xml:space="preserve">Барсукова Надежда Васильевна,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кабинет № 5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№ 6,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68-10-22.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11.2.2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паспортист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Ольшевская Инна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039B0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  <w:t xml:space="preserve">Барсукова Надежда Васильевна,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кабинет № 5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№ 6,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68-10-22.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11.2.3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возраста, в случае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паспортист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Ольшевская Инна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ведущий специалист группы по регистру населения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Казакова Алёна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Алексеевна,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4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68-10-21.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оскресенье,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11.2.4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возраста, в случае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Суворова, 15, кабинет № 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паспортист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Ольшевская Инна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ведущий специалист группы по регистру населения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Казакова Алёна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Алексеевна,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4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68-10-21.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11.2.5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Отделение по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 администрации Железнодорожного района г .Витебска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 xml:space="preserve">Отделение по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паспортист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Ольшевская Инна Владимировна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 xml:space="preserve">Отделение по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039B0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  <w:t xml:space="preserve">Барсукова Надежда Васильевна,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кабинет № 5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кабинет № 6,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68-10-22.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11.3.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11.3.1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паспорта для постоянного проживания за пределами Республики Беларусь гражданину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проживающему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в Республике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Беларусь, достигшему 14-летнего возраста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Отделение по гражданству и миграции отдела внутренних дел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Прием осуществляется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начальником отделения Макаровой Екатериной Вячеславовоной, кабинет № 3, тел.37-25-49, в ее отсутствие - инспектором отделения Ларионовой Анной Дмитриевной, кабинет № 1,         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паспортист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Башметова Светлана Евгеньевна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35-84-05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айского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ведущий специалист группы по регистру населения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Казакова Алёна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Алексеевна,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4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68-10-21.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11.3.2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проживающему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в Республике Беларусь, не достигшему 14-летнего возраста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Отделение по гражданству и миграции отдела внутренних дел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Режим приема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Прием осуществляется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начальником отделения Макаровой Екатериной Вячеславовоной, кабинет № 3, тел.37-25-49, в ее отсутствие - инспектором отделения Ларионовой Анной Дмитриевной, кабинет № 1,         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Суворова, 15,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кабинет № 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паспортист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Башметова Светлана Евгеньевна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35-84-05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Трофимова Елизавета Валерьевна,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68-10-22,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ведущий специалист группы по регистру населения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Казакова Алёна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Алексеевна,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4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68-10-21.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11.10.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11.10.1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30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вида на жительство иностранному гражданину или лицу без гражданства, постоянно проживающему в Республике Беларусь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30"/>
                <w:szCs w:val="24"/>
                <w:lang w:eastAsia="ru-RU"/>
              </w:rPr>
              <w:t>:</w:t>
            </w:r>
          </w:p>
          <w:p w:rsidR="0055005D" w:rsidRPr="00137A4F" w:rsidRDefault="0055005D" w:rsidP="0055005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вторник с 8.00 до 13.00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 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Прием осуществляет -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Викторовна,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lastRenderedPageBreak/>
              <w:t>11.10.2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возраста, в случае утраты (хищения) вида на жительство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пятница с 8.00 до 13.00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 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lastRenderedPageBreak/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на время её отсутствия – 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Викторовна,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lastRenderedPageBreak/>
              <w:t>11.10.3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Прием осуществляют  специалисты первой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 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тел. 36-38-84. 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lastRenderedPageBreak/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</w:t>
            </w: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lastRenderedPageBreak/>
              <w:t xml:space="preserve">Викторовна,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lastRenderedPageBreak/>
              <w:t>11.10.4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14-летнего возраста, в случае утраты (хищения) вида на жительство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тел. 36-38-84,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Викторовна,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11.11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11.11.1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Обмен вида на жительство иностранному гражданину или лицу без гражданства, постоянно проживающему в Республике Беларусь:</w:t>
            </w:r>
          </w:p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 случае истечения срока его действия, непригодности для использования, израсходования листов, предназначенных для отметок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 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Викторовна,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lastRenderedPageBreak/>
              <w:t>11.11.2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 случае изменения (перемены) фамилии, собственного имени, отчества либо установления неточностей в данных или отметках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 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Викторовна,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11.14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проездного документа Республики Беларусь (далее – проездной документ) иностранному гражданину или лицу без гражданства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 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Викторовна,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11.15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Обмен проездного документа иностранному гражданину или лицу без гражданства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 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                 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Викторовна,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11.16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Выдача справки, подтверждающей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личность, в случае утраты (хищения) документа, удостоверяющего личность, гражданину Республики Беларусь, иностранному гражданину или лицу без гражданства, постоянно проживающему в Республике Беларусь или которому предоставлен статус беженца в Республике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Отделение по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 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 xml:space="preserve">Отделение по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 xml:space="preserve">Отделение по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Викторовна,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12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ОФОРМЛЕНИЕ ПРЕБЫВАНИЯ ИНОСТРАННЫХ ГРАЖДАН И ЛИЦ БЕЗ ГРАЖДАНСТВА В РЕСПУБЛИКЕ БЕЛАРУСЬ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Выдача разрешения на временное проживание в Республике Беларусь (далее – разрешение на временное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проживание) иностранному гражданину или лицу без гражданства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администрации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инспектор отделения Ларионова Анна Дмитриевна, кабинет № 1,         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 первой категории 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администрации Октябрьского района г. Витебска,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Суворова, 15, кабинет №3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Шатило Даша Леонидовна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35-83-98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 xml:space="preserve">отдела внутренних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2,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Джулай Екатерина Дмитриевна,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12.7.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t>12.7.1.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разрешения на постоянное проживание в Республике Беларусь (далее – разрешение на постоянное проживание) иностранному гражданину или лицу без гражданства: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 обращении в Республике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вторник с 8.00 до 13.00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 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Прием осуществляет -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Викторовна,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 xml:space="preserve">12.8.  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специального разрешения на право осуществления разовой реализации товаров на рынках и (или) в иных установленных местными  исполнительными и распорядительными органами местах или его дубликата иностранному гражданину или лицу без гражданства, временно пребывающим или временно проживающим в Республике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пятница с 8.00 до 13.00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инспектор отделения Ларионова Анна Дмитриевна, кабинет № 1,         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 первой категории 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lastRenderedPageBreak/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Королёва Ольга Николаевна,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2,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12.9.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визы для выезда из Республики Беларусь иностранному гражданину или лицу без гражданства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Прием осуществляют  инспектор отделения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Ларионова Анна Дмитриевна, кабинет № 1,         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 первой категории 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– специалист 1-й категории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Шатило Даша Леонидовна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35-83-98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 xml:space="preserve">Среда– 11.00-20.00, 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lastRenderedPageBreak/>
              <w:t>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2,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Джулай Екатерина Дмитриевна,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12.10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Выдача визы для выезда из Республики Беларусь и въезда в Республику Беларусь иностранному гражданину или лицу без гражданства, временно или постоянно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в Республике Беларусь, не имеющим действительного вида на жительство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инспектор отделения Ларионова Анна Дмитриевна, кабинет № 1,         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специалист первой категории Макарова Екатерина Вячеславовна, кабинет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 xml:space="preserve">отдела внутренних дел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– специалист 1-й категории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Шатило Даша Леонидовна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35-83-98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2,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Джулай Екатерина Дмитриевна,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12.10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Выдача двукратной визы для выезда из Республики Беларусь и въезда в Республику Беларусь иностранному гражданину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br/>
              <w:t xml:space="preserve">или лицу без гражданства, временно или постоянно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в Республике Беларусь, не имеющим действительного вида на жительство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инспектор отделения Ларионова Анна Дмитриевна, кабинет № 1,         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 первой категории 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 xml:space="preserve">отдела внутренних дел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– специалист 1-й категории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Шатило Даша Леонидовна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35-83-98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2,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Джулай Екатерина Дмитриевна,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оскресенье,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12.11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Выдача многократной визы для выезда из Республики Беларусь и въезда в Республику Беларусь иностранному гражданину или лицу без гражданства, временно или постоянно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в Республике Беларусь, не имеющим действительного вида на жительство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инспектор отделения Ларионова Анна Дмитриевна, кабинет № 1,         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 первой категории 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– специалист 1-й категории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Шатило Даша Леонидовна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35-83-98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2,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Джулай Екатерина Дмитриевна,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12.12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12.12.1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 xml:space="preserve">Выдача гражданину Республики Беларусь и иностранному гражданину или лицу без гражданства, постоянно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проживающим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 в Республики Беларусь, документа:</w:t>
            </w:r>
          </w:p>
          <w:p w:rsidR="0055005D" w:rsidRPr="00137A4F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о приглашении иностранного гражданина или лица безгражданства в Республику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Отделение по гражданству и миграции отдела внутренних дел администрации Железнодорожного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инспектор отделения Ларионова Анна Дмитриевна, кабинет № 1,         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 первой категории 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 xml:space="preserve">отдела внутренних дел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администрации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 xml:space="preserve">отдела внутренних дел администрации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Королёва Ольга Николаевна,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2,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lastRenderedPageBreak/>
              <w:t>12.12.2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о многократном приглашении иностранного гражданина или лица без гражданства в Республику Беларусь, являющихся супругом (супругой) или близким родственников заявителя, и иных иностранных граждан и лиц без гражданства, из государства, неблагополучном в миграционном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отношении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инспектор отделения Ларионова Анна Дмитриевна, кабинет № 1,         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 первой категории 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Прием осуществляет - инспектор ОГиМ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lastRenderedPageBreak/>
              <w:t xml:space="preserve">Королёва Ольга Николаевна,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2,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12.13.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Выдача документа о приглашении иностранного гражданина или лица без гражданства в Республику Беларусь иностранному гражданину или лицу без гражданства, временно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в Республике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суббота  с 8.00 до 13.00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инспектор отделения Ларионова Анна Дмитриевна, кабинет № 1,         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 первой категории 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 xml:space="preserve">Вторник, пятница, 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lastRenderedPageBreak/>
              <w:t>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Королёва Ольга Николаевна,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2,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на время её отсутствия –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12.14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12.14.1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Регистрация иностранного гражданина или лица без гражданства: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пребывающих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в Республике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инспектор отделения Ларионова Анна Дмитриевна, кабинет № 1,         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специалист первой категории 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– специалист 1-й категории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Шатило Даша Леонидовна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35-83-98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 xml:space="preserve">Выходной – 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lastRenderedPageBreak/>
              <w:t>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Королёва Ольга Николаевна,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2,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12.15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eastAsia="ru-RU"/>
              </w:rPr>
              <w:t>12.15.1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Продление срока временного пребывания (регистрации) в Республике Беларусь: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иностранного гражданина или лица без гражданства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инспектор отделения Ларионова Анна Дмитриевна, кабинет № 1,         тел. 36-38-84,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специалист первой категории 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Суворова, 15, кабинет № 3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– специалист 1-й категории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Шатило Даша Леонидовна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35-83-98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Королёва Ольга Николаевна,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2,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68-10-27,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Ткаченок Ольга Григорьевна,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2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68-10-27.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12.16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справки о приеме документов для получения разрешения на постоянное проживание в Республике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 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отдела внутренних дел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Викторовна,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lastRenderedPageBreak/>
              <w:t>12.16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¹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справки о подтверждении личности иностранного гражданина или лица без гражданства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Прием осуществляют  специалисты первой категории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Макарова Екатерина Вячеславовна, кабинет № 2,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36-38-84, Дорошенко Юлия Николаевна,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36-38-84.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отдела внутренних дел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ул. Суворова, 15, кабинет № 6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инспектор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Березовская Ксения Сергеевна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35-84-07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инспектор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Волосюк Екатерина Вячеславовна,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68-42-64,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специалист 1-й категории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Рыбакова Юлия Викторовна,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1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68-42-64.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ГЛАВА 13</w:t>
            </w:r>
            <w:r w:rsidRPr="00137A4F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br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13.1.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Прием осуществляют старший паспортист отделения Белюк Наталья Юрьевна, кабинет №4, тел.36-38-84, ведущий специалист группы по регистру населения отделения Яшина Вероника Владимировна, каб. №5,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37-25-49.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отдела внутренних дел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начальник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Богатырёва Елена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35-84-15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Зубец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Ирина Васильевна,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9,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68-42-19,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Котова Наталья Александровна,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9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68-42-19.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Регистрация по месту пребывания граждан Республики Беларусь, иностранных граждан и лиц без гражданства, постоянно проживающих в Республике </w:t>
            </w: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 с 11.00 до 15.00 и 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Прием осуществляют старший паспортист отделения Белюк Наталья Юрьевна, кабинет №4, тел.36-38-84, ведущий специалист группы по регистру населения отделения Яшина Вероника Владимировна, каб. №5,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37-25-49.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отдела внутренних дел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администрации Октябрьского района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начальник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Богатырёва Елена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35-84-15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айского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Зубец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Ирина Васильевна,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9,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68-42-19,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Котова Наталья Александровна,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9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68-42-19.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13.3.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Витебска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д.8/14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Режим приема заинтересованных лиц: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15.00 и 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 16.00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четверг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пятница с 8.00 до 13.00 и с 14.00 до 17.00;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 с 8.00 до 13.00 и с 14.00 до 17.00.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Прием осуществляют старший паспортист отделения Белюк Наталья Юрьевна, кабинет №4, тел.36-38-84, ведущий специалист группы по регистру населения отделения Яшина Вероника Владимировна, каб. №5,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тел. 37-25-49.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отдела внутренних дел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15, кабинет № 9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начальник ОГиМ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Богатырёва Елена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35-84-15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Вторник, пятница, суббота  -8.00-17.00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Четверг-  8.00-13.00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Среда– 11.00-20.00, перерыв 15.00-16.00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Выходной – воскресенье, понедельник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lastRenderedPageBreak/>
              <w:t>Отделение по гражданству и миграции 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br/>
              <w:t>отдела внутренних дел администрации Первом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айского района г. Витебска,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пр-т 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Строителей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д.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12.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</w:pP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18"/>
                <w:szCs w:val="18"/>
                <w:lang w:eastAsia="ru-RU"/>
              </w:rPr>
              <w:t xml:space="preserve">Прием осуществляет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Зубец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lastRenderedPageBreak/>
              <w:t xml:space="preserve">Ирина Васильевна, </w:t>
            </w:r>
            <w:r w:rsidRPr="001039B0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кабинет №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9,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тел. 68-42-19,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на время её отсутствия – паспортист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FF6600"/>
                <w:sz w:val="20"/>
                <w:szCs w:val="20"/>
                <w:lang w:eastAsia="ru-RU"/>
              </w:rPr>
              <w:t xml:space="preserve">Котова Наталья Александровна,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кабинет № 9</w:t>
            </w:r>
            <w:r w:rsidRPr="001039B0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т</w:t>
            </w:r>
            <w:r w:rsidRPr="00137A4F"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 xml:space="preserve">елефон </w:t>
            </w:r>
            <w:r>
              <w:rPr>
                <w:rFonts w:ascii="Times New Roman" w:eastAsia="Times New Roman" w:hAnsi="Times New Roman"/>
                <w:b/>
                <w:bCs/>
                <w:color w:val="FF6600"/>
                <w:sz w:val="20"/>
                <w:szCs w:val="20"/>
                <w:lang w:eastAsia="ru-RU"/>
              </w:rPr>
              <w:t>68-42-19.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Вторник, пятница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14.00 до 17.00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Среда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-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11.00 до 15.00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16.00 до 20.00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Четверг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суббота -</w:t>
            </w:r>
          </w:p>
          <w:p w:rsidR="0055005D" w:rsidRPr="00137A4F" w:rsidRDefault="0055005D" w:rsidP="00550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08.00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</w:t>
            </w:r>
            <w:proofErr w:type="gramStart"/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-в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оскресенье, понеде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льник.</w:t>
            </w: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15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ТРАНСПОРТ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Pr="00C7025E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8-00 до 17-00, обед с 13.00-14.00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2 и 4 суббота, воскресенье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15.20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среда  с 11.00 до 20.00,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 8-00 до 17-00, обед с 13.00-14.00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2 и 4 суббота, воскресенье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lastRenderedPageBreak/>
              <w:t>15.21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удостоверения тракториста-машиниста соответствующей категории с талоном к нему (далее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-у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достоверение тракториста-машиниста)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18"/>
                <w:szCs w:val="18"/>
                <w:lang w:eastAsia="ru-RU"/>
              </w:rPr>
              <w:t>15.22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Обмен удостоверения тракториста-машиниста, а также удостоверения тракториста-машиниста (с категориями), выданного на территории республик бывшего СССР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15.23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удостоверения тракториста-машиниста взамен недействительного удостоверения тракториста-машиниста первого, второго, третьего класса, выданного на территории бывшего СССР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15.24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временного разрешения на право управления колесным трактором, самоходной машиной в случае утраты (хищения) удостоверения тракториста-машиниста, а также удостоверений тракториста-машиниста (с категориями), выданных на территории республик бывшего СССР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15.25.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Выдача дубликата удостоверения тракториста-машиниста взамен утраченного (похищенного)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удостоверения тракториста-машиниста, а также взамен удостоверений тракториста-машиниста (с категориями), выданных на территории бывшего СССР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lastRenderedPageBreak/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lastRenderedPageBreak/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15.26.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временного разрешения на право управления колесным трактором, самоходной машиной соответствующей категории обучающимся, осваивающим содержание образовательных программ профессионально-технического, среднего специального, высшего образования, образовательных программ профессиональной подготовки рабочих (служащих), переподготовки рабочих (служащих), на период прохождения практики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15.27.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нового талона к удостоверению тракториста-машиниста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15.28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Возврат удостоверения тракториста-машиниста после окончания срока лишения права управления колесным трактором, самоходной машиной лицам, лишенным этого права за управление колесным трактором, самоходной машиной в состоянии алкогольного опьянения или в состоянии, вызванном потреблением наркотических средств, психотропных, токсических или других одурманивающих веществ, либо за передачу управления колесным трактором, самоходной машиной лицу, находящемуся в таком состоянии, а равно за уклонение от прохождения проверки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освидетельствования) на предмет определения состояния алкогольного опьянения или состояния, вызванного потреблением наркотических средств, психотропных, токсических или других одурманивающих веществ, а также за употребление водителем алкогольных, слабоалкогольных напитков или пива, наркотических средств, психотропных, токсических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дорожно-транспортного происшествия, участником которого он является, до прохождения проверки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(освидетельствования) на предмет определения состояния алкогольного опьянения либо состояния, вызванного потреблением наркотических средств, психотропных, токсичных или других одурманивающих веществ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lastRenderedPageBreak/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15.29.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Возврат удостоверения тракториста-машиниста и (или) талона к нему после его (их) изъятия, окончания срока лишения права управления колесным трактором,  самоходной машиной лицам, лишенным этого права за иные правонарушения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15.30.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 xml:space="preserve">Государственная регистрация колесного трактора, прицепа к нему и самоходной машины, включая изъятые, арестованные, конфискованные по приговору </w:t>
            </w:r>
            <w:r w:rsidRPr="00137A4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lastRenderedPageBreak/>
              <w:t>(постановлению) суда либо обращенные в доход государства иным способом, имущества, на которое обращается взыскание в счет неисполненного налогового обязательства, неуплаченных пеней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lastRenderedPageBreak/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</w:t>
            </w:r>
            <w:r w:rsidRPr="007F72A5">
              <w:rPr>
                <w:sz w:val="20"/>
                <w:szCs w:val="20"/>
              </w:rPr>
              <w:lastRenderedPageBreak/>
              <w:t xml:space="preserve">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15.31.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дубликата свидетельства о регистрации колесного трактора, прицепа к нему и самоходной машины (технического паспорта), паспорта-дубликата колесного трактора, прицепа к нему и самоходной машины и (или) регистрационного знака на колесный трактор, прицеп к ней и самоходную машину взамен утраченного (похищенного) или пришедшего в негодность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15.32.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Обмен свидетельства о регистрации колесного трактора, прицепа к нему и самоходной машины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15.33.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Внесение изменений в свидетельство о регистрации колесного трактора, прицепа к нему и самоходной машины (технический паспорт)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15.34.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акта осмотра колесного трактора, прицепа к нему и самоходной машины для снятия их с учета в случае невозможности представить колесный трактор, прицеп к нему и самоходную машину на осмотр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15.35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Снятие с учета колесного трактора, прицепа к нему и самоходной машины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</w:t>
            </w:r>
            <w:r w:rsidRPr="007F72A5">
              <w:rPr>
                <w:sz w:val="20"/>
                <w:szCs w:val="20"/>
              </w:rPr>
              <w:lastRenderedPageBreak/>
              <w:t xml:space="preserve">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lastRenderedPageBreak/>
              <w:t>15.36.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Постановка колесного трактора, прицепа к нему и самоходной машины, зарегистрированных в установленном порядке, на временный учет по месту расположения земельного участка, принадлежащего собственнику колесного трактора, прицепа к нему и самоходной машины, или по месту жительства его близких родственников либо лиц, которым он передает колесный трактор, прицеп к нему и самоходную машину по доверенности</w:t>
            </w:r>
            <w:proofErr w:type="gramEnd"/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15.37.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Проведение государственного технического осмотра колесного трактора, прицепа к нему и самоходной машины</w:t>
            </w:r>
          </w:p>
        </w:tc>
        <w:tc>
          <w:tcPr>
            <w:tcW w:w="3600" w:type="dxa"/>
            <w:gridSpan w:val="3"/>
          </w:tcPr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>Витебский горисполком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ул</w:t>
            </w:r>
            <w:proofErr w:type="gramStart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.З</w:t>
            </w:r>
            <w:proofErr w:type="gramEnd"/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амковая, 4 каб.216</w:t>
            </w:r>
          </w:p>
          <w:p w:rsidR="0055005D" w:rsidRPr="007F72A5" w:rsidRDefault="0055005D" w:rsidP="0055005D">
            <w:pPr>
              <w:pStyle w:val="a4"/>
              <w:jc w:val="both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Главный государственный инспектор по надзору за техническим состоянием машин и оборудования Витебского горисполкома  </w:t>
            </w:r>
          </w:p>
          <w:p w:rsidR="0055005D" w:rsidRPr="007F72A5" w:rsidRDefault="0055005D" w:rsidP="0055005D">
            <w:pPr>
              <w:pStyle w:val="a4"/>
              <w:rPr>
                <w:sz w:val="20"/>
                <w:szCs w:val="20"/>
              </w:rPr>
            </w:pPr>
            <w:r w:rsidRPr="007F72A5">
              <w:rPr>
                <w:sz w:val="20"/>
                <w:szCs w:val="20"/>
              </w:rPr>
              <w:t xml:space="preserve">Латышев Сергей Викторович </w:t>
            </w:r>
          </w:p>
          <w:p w:rsidR="0055005D" w:rsidRPr="00B56C04" w:rsidRDefault="0055005D" w:rsidP="0055005D">
            <w:pPr>
              <w:ind w:left="-191" w:firstLine="13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sz w:val="20"/>
                <w:szCs w:val="20"/>
              </w:rPr>
              <w:t>Тел.33-60-32</w:t>
            </w:r>
          </w:p>
          <w:p w:rsidR="0055005D" w:rsidRPr="00B56C04" w:rsidRDefault="0055005D" w:rsidP="0055005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Режим работы:</w:t>
            </w:r>
          </w:p>
          <w:p w:rsidR="0055005D" w:rsidRPr="00B56C04" w:rsidRDefault="0055005D" w:rsidP="00550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Понедельник, четверг с 8-00 до 13-00  с 14.00 до 17.00 обед с 13.00-14.00</w:t>
            </w:r>
          </w:p>
          <w:p w:rsidR="0055005D" w:rsidRPr="00B56C04" w:rsidRDefault="0055005D" w:rsidP="00550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5005D" w:rsidRPr="00B56C04" w:rsidRDefault="0055005D" w:rsidP="0055005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16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ПРИРОДОПОЛЬЗОВАНИЕ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16.6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Выдача разрешения на удаление объектов растительного мира в населенных пунктах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16.16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 о выделении деловой древесины на корню до 50 куб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.м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бедствия или иного вредного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воздействия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lastRenderedPageBreak/>
              <w:t>ГЛАВА 18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18.13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рупп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а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бухгалтерского учета и отчетности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(ул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осмонавтов, 3а)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Бухгалтер -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ТкачеваВалентина Ивановна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кабинет   № 22, телефон 60 48 83,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случае ее отсутствия  -    главный бухгалтер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Селезнева Наталья Леонидовна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кабинет № 23, телефон 60 56 58).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 –  пятница - с 8.00 до 13.00, с 14.00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до 17.00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Управление социальной защиты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Смоленская, 9,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социальной поддержки населения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Мицкевич Ольга Михайловна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(каб. 240,  тел. 64-97-99)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отдела социальной поддержки населения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Лапина Татьяна Романовна</w:t>
            </w: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 xml:space="preserve">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 xml:space="preserve">(каб. № 105, </w:t>
            </w:r>
            <w:proofErr w:type="gramEnd"/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6600"/>
                <w:sz w:val="20"/>
                <w:szCs w:val="20"/>
                <w:lang w:eastAsia="ru-RU"/>
              </w:rPr>
              <w:t>тел.64-84-53)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  8.00-17.00 перерыв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13.00-14.00.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– 11.00-20.00, перерыв 13.00-14.00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– 9.00-13.00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воскресенье</w:t>
            </w:r>
          </w:p>
        </w:tc>
        <w:tc>
          <w:tcPr>
            <w:tcW w:w="2066" w:type="dxa"/>
          </w:tcPr>
          <w:p w:rsidR="0055005D" w:rsidRPr="00035A28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035A28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lastRenderedPageBreak/>
              <w:t>Группа бухгалтерского учета и отчетности администрации</w:t>
            </w:r>
          </w:p>
          <w:p w:rsidR="0055005D" w:rsidRPr="00035A28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у</w:t>
            </w:r>
            <w:r w:rsidRPr="00035A28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л. 1-я пролетарская, 14, каб № 313</w:t>
            </w:r>
          </w:p>
          <w:p w:rsidR="0055005D" w:rsidRPr="00035A28" w:rsidRDefault="0055005D" w:rsidP="0055005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35A28">
              <w:rPr>
                <w:rFonts w:ascii="Times New Roman" w:eastAsia="Times New Roman" w:hAnsi="Times New Roman"/>
                <w:color w:val="FF0000"/>
                <w:lang w:eastAsia="ru-RU"/>
              </w:rPr>
              <w:t>телефон 64 34 06</w:t>
            </w:r>
          </w:p>
          <w:p w:rsidR="0055005D" w:rsidRPr="00035A28" w:rsidRDefault="0055005D" w:rsidP="0055005D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35A28">
              <w:rPr>
                <w:rFonts w:ascii="Times New Roman" w:eastAsia="Times New Roman" w:hAnsi="Times New Roman"/>
                <w:color w:val="FF0000"/>
                <w:lang w:eastAsia="ru-RU"/>
              </w:rPr>
              <w:t>главный бухгалтер Аксенова Ольга Александровна,</w:t>
            </w:r>
          </w:p>
          <w:p w:rsidR="0055005D" w:rsidRDefault="0055005D" w:rsidP="005500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A28">
              <w:rPr>
                <w:rFonts w:ascii="Times New Roman" w:eastAsia="Times New Roman" w:hAnsi="Times New Roman"/>
                <w:color w:val="FF0000"/>
                <w:lang w:eastAsia="ru-RU"/>
              </w:rPr>
              <w:t>бухгалтер Голубева Александра Андреевна</w:t>
            </w:r>
          </w:p>
          <w:p w:rsidR="0055005D" w:rsidRPr="00035A28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Время приема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:</w:t>
            </w: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п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онедельник –  пятница - с 8.00 до 13.00, с 14.00 до 17.00.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18.14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находящемся на территории Республики Беларусь земельном участке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предоставленном им для строительства и обслуживания жилого дома и ведения личного подсобного хозяйства, коллективного садоводства, дачного строительства, огородничества в виде служебного земельного надела</w:t>
            </w:r>
            <w:proofErr w:type="gramEnd"/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8913CB" w:rsidRDefault="008913CB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8913CB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8-00 до 17-00, обед с 13.00-14.00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2 и 4 суббота, воскресенье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18.16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Принятие решения о предоставлении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льгот по уплате местных налогов, сборов, республиканских налогов, сборов (пошлин), полностью уплачиваемых в местные бюджеты, а также арендной платы за земельные участки, находящиеся в государственной собственности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Витебский городской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18.18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Понедельник, вторник, четверг, пятница – с 08.00 до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E769FA" w:rsidRPr="00C7025E" w:rsidRDefault="00E769FA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E769FA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Понедельник, среда, четверг, пятница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8-00 до 17-00, обед с 13.00-14.00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2 и 4 суббота, воскресенье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8E3E33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ru-RU"/>
              </w:rPr>
              <w:lastRenderedPageBreak/>
              <w:t>18.24.</w:t>
            </w:r>
          </w:p>
        </w:tc>
        <w:tc>
          <w:tcPr>
            <w:tcW w:w="4320" w:type="dxa"/>
            <w:gridSpan w:val="2"/>
          </w:tcPr>
          <w:p w:rsidR="0055005D" w:rsidRDefault="0055005D" w:rsidP="0055005D">
            <w:pPr>
              <w:jc w:val="both"/>
              <w:rPr>
                <w:rFonts w:ascii="Times New Roman" w:hAnsi="Times New Roman"/>
                <w:b/>
                <w:color w:val="548DD4"/>
                <w:sz w:val="20"/>
                <w:szCs w:val="20"/>
              </w:rPr>
            </w:pPr>
            <w:r w:rsidRPr="00C6363D">
              <w:rPr>
                <w:rFonts w:ascii="Times New Roman" w:hAnsi="Times New Roman"/>
                <w:b/>
                <w:color w:val="548DD4"/>
                <w:sz w:val="20"/>
                <w:szCs w:val="20"/>
              </w:rPr>
              <w:t>Принятие решения об исключении капитальных строений, их частей из перечня неиспользуемых (неэффективно используемых) капитальных строений (зданий, сооружений), их частей и земельных участков (частей земельных участков), на которых они расположены</w:t>
            </w:r>
          </w:p>
          <w:p w:rsidR="0055005D" w:rsidRPr="0030787B" w:rsidRDefault="0055005D" w:rsidP="0055005D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78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Административное решение принимается Витебским областным исполнительным комитетом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8E3E33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8E3E33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ru-RU"/>
              </w:rPr>
              <w:t>18.25.1</w:t>
            </w:r>
          </w:p>
        </w:tc>
        <w:tc>
          <w:tcPr>
            <w:tcW w:w="4320" w:type="dxa"/>
            <w:gridSpan w:val="2"/>
          </w:tcPr>
          <w:p w:rsidR="0055005D" w:rsidRPr="008E3E33" w:rsidRDefault="0055005D" w:rsidP="0055005D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8E3E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Выдача архивной справки (архивной копии, архивной  выписки, информационного письма) по запросам  социально-правового характера (составляется на основе архивных </w:t>
            </w:r>
            <w:r w:rsidRPr="008E3E33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lastRenderedPageBreak/>
              <w:t xml:space="preserve">документов, не содержащих сведений, относящихся к личной тайне граждан): касающимся  имущественных  и наследственных прав граждан 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8E3E33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8E3E33"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ru-RU"/>
              </w:rPr>
              <w:lastRenderedPageBreak/>
              <w:t>18.25.2</w:t>
            </w:r>
          </w:p>
        </w:tc>
        <w:tc>
          <w:tcPr>
            <w:tcW w:w="4320" w:type="dxa"/>
            <w:gridSpan w:val="2"/>
          </w:tcPr>
          <w:p w:rsidR="0055005D" w:rsidRPr="00B56C04" w:rsidRDefault="0055005D" w:rsidP="0055005D">
            <w:pPr>
              <w:jc w:val="both"/>
              <w:rPr>
                <w:rFonts w:ascii="Times New Roman" w:hAnsi="Times New Roman"/>
                <w:b/>
                <w:color w:val="0070C0"/>
                <w:sz w:val="20"/>
                <w:szCs w:val="20"/>
              </w:rPr>
            </w:pPr>
            <w:r w:rsidRPr="00B56C0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Выдача архивной справки (архивной копии, архивной 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 </w:t>
            </w:r>
            <w:r w:rsidRPr="00B56C04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>не  касающимся</w:t>
            </w:r>
            <w:r w:rsidRPr="00B56C04">
              <w:rPr>
                <w:rFonts w:ascii="Times New Roman" w:hAnsi="Times New Roman"/>
                <w:b/>
                <w:color w:val="0070C0"/>
                <w:sz w:val="20"/>
                <w:szCs w:val="20"/>
              </w:rPr>
              <w:t xml:space="preserve">  имущественных  и наследственных прав граждан </w:t>
            </w:r>
          </w:p>
          <w:p w:rsidR="0055005D" w:rsidRPr="008E3E33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20. ВОИНСКАЯ ОБЯЗАННОСТЬ, ПРОХОЖДЕНИЕ АЛЬТЕРНАТИВНОЙ СЛУЖБЫ</w:t>
            </w:r>
          </w:p>
          <w:p w:rsidR="0055005D" w:rsidRPr="00137A4F" w:rsidRDefault="0055005D" w:rsidP="005500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65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548DD4"/>
                <w:sz w:val="18"/>
                <w:szCs w:val="18"/>
                <w:lang w:eastAsia="ru-RU"/>
              </w:rPr>
              <w:lastRenderedPageBreak/>
              <w:t>20.2.3¹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18"/>
                <w:szCs w:val="18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18"/>
                <w:szCs w:val="18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18"/>
                <w:szCs w:val="18"/>
                <w:lang w:eastAsia="ru-RU"/>
              </w:rPr>
            </w:pPr>
          </w:p>
        </w:tc>
        <w:tc>
          <w:tcPr>
            <w:tcW w:w="4305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548DD4"/>
                <w:sz w:val="30"/>
                <w:szCs w:val="30"/>
                <w:lang w:eastAsia="ru-RU"/>
              </w:rPr>
              <w:t>Выдача справки о страховании гражданина, проходящего альтернативную службу, погибшего (умершего) при исполнении обязанностей альтернативной службы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(г. Витебск, ул. Б. Хмельницкого, 10)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Заместитель начальника отдела активной политики занятости Русакович Нина Егоровна,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1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36-25-45,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начальник отдела активной политики Грекова Оксана Леонидовна,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2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36-25-15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</w:tr>
      <w:tr w:rsidR="0055005D" w:rsidRPr="00B56C04" w:rsidTr="0055005D">
        <w:tc>
          <w:tcPr>
            <w:tcW w:w="765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548DD4"/>
                <w:sz w:val="18"/>
                <w:szCs w:val="18"/>
                <w:lang w:eastAsia="ru-RU"/>
              </w:rPr>
              <w:t>20.6¹</w:t>
            </w:r>
          </w:p>
        </w:tc>
        <w:tc>
          <w:tcPr>
            <w:tcW w:w="4305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548DD4"/>
                <w:sz w:val="30"/>
                <w:szCs w:val="30"/>
                <w:lang w:eastAsia="ru-RU"/>
              </w:rPr>
              <w:t>Выдача справки о направлении на альтернативную службу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548DD4"/>
                <w:sz w:val="30"/>
                <w:szCs w:val="30"/>
                <w:lang w:eastAsia="ru-RU"/>
              </w:rPr>
            </w:pPr>
          </w:p>
        </w:tc>
        <w:tc>
          <w:tcPr>
            <w:tcW w:w="35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Управление по труду, занятости и социальной защите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Витебского горисполкома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(г. Витебск, ул. Б. Хмельницкого, 10)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Заместитель начальника отдела активной политики занятости Русакович Нина Егоровна,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1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36-25-45</w:t>
            </w: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начальник отдела активной политики Грекова Оксана Леонидовна,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 xml:space="preserve">кабинет № 2   т. </w:t>
            </w:r>
            <w:r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36-25-15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00206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понедельник- среда, пятница: с 8.00 до 13.00,  с 14.00 до17.00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2060"/>
                <w:sz w:val="20"/>
                <w:szCs w:val="20"/>
                <w:lang w:eastAsia="ru-RU"/>
              </w:rPr>
              <w:t>четверг: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</w:tcPr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21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ОБОРОТ ОРУЖИЯ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21.1.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before="240" w:after="240" w:line="240" w:lineRule="auto"/>
              <w:ind w:left="1922" w:hanging="135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ОВД 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администрации Железнодорожного  района г. Витебска,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8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старший инспектор по разрешительной работе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Бубенков Сергей Викторович, кабинет № 7, телефон 36 29 05,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его отсутствия –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заместитель начальника отдела охраны и правопорядка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Качан Сергей Петрович,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8, телефон 36 29 05.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 – с 15.00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среда, пятница –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с 9.00 до 13.00.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ОВД администрации Октябрьского района г. Витебска,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Суворова, 30,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каб. 32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инспектор ООПП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Шатуха Алексей Вячеславович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35-94-90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и четверг, с 15-00 до 20-00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и пятница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ОВД  администрации Первомайского района г</w:t>
            </w:r>
            <w:proofErr w:type="gramStart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итебска</w:t>
            </w:r>
          </w:p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пр-т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Ч</w:t>
            </w: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ерняховского, 29.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Прием осуществляет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proofErr w:type="gramEnd"/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тарший инспектор по разрешительной работе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Грибанов Дмитрий Викторович, кабинет № 3, телефон 27-18-10,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+375297619768.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На время его отсутствия – заместитель начальника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Бубенков Сергей Викторович.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торник и четверг, с 15-00 до 20-00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 и пятница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уббота </w:t>
            </w:r>
          </w:p>
          <w:p w:rsidR="0055005D" w:rsidRPr="001D61D2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Продление срока действия разрешения на приобретение гражданского оружия гражданам Республики Беларусь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,и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администрации Железнодорожного  района г. Витебска,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8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старший инспектор по разрешительной работе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Бубенков Сергей Викторович, кабинет № 7, телефон 36 29 05,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на время его отсутствия –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заместитель начальника отдела охраны и правопорядка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Качан Сергей Петрович,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8, телефон 36 29 05.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 – с 15.00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среда, пятница –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с 9.00 до 13.00.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ОВД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30,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каб. 32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инспектор ООПП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Шатуха Алексей Вячеславович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тел. 35-94-90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и четверг, с 15-00 до 20-00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и пятница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</w:tc>
        <w:tc>
          <w:tcPr>
            <w:tcW w:w="2066" w:type="dxa"/>
          </w:tcPr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ОВД  администрации Первомайского района г</w:t>
            </w:r>
            <w:proofErr w:type="gramStart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итебска</w:t>
            </w:r>
          </w:p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пр-т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Ч</w:t>
            </w: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ерняховского, 29.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Прием осуществляет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proofErr w:type="gramEnd"/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тарший инспектор по разрешительной </w:t>
            </w:r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работе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Грибанов Дмитрий Викторович, кабинет № 3, телефон 27-18-10,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+375297619768.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На время его отсутствия – заместитель начальника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Бубенков Сергей Викторович.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торник и четверг, с 15-00 до 20-00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 и пятница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уббота </w:t>
            </w:r>
          </w:p>
          <w:p w:rsidR="0055005D" w:rsidRPr="001D61D2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21.3.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  <w:t>21.3.1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Выдача разрешения на хранение и ношение:</w:t>
            </w:r>
          </w:p>
          <w:p w:rsidR="0055005D" w:rsidRPr="00137A4F" w:rsidRDefault="0055005D" w:rsidP="0055005D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администрации Железнодорожного  района г. Витебска,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8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старший инспектор по разрешительной работе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Бубенков Сергей Викторович, кабинет № 7, телефон 36 29 05,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его отсутствия –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заместитель начальника отдела охраны и правопорядка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Качан Сергей Петрович,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8, телефон 36 29 05.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вторник, четверг – с 15.00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среда, пятница –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с 9.00 до 13.00.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ОВД администрации Октябрьского района г. Витебска,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ул. Суворова, 30,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32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инспектор ООПП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Шатуха Алексей Вячеславович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35-94-90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и четверг, с 15-00 до 20-00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и пятница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</w:tc>
        <w:tc>
          <w:tcPr>
            <w:tcW w:w="2066" w:type="dxa"/>
          </w:tcPr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ОВД  администрации Первомайского района г</w:t>
            </w:r>
            <w:proofErr w:type="gramStart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итебска</w:t>
            </w:r>
          </w:p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пр-т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Ч</w:t>
            </w: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ерняховского, 29.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Прием осуществляет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proofErr w:type="gramEnd"/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тарший инспектор по разрешительной работе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Грибанов Дмитрий Викторович, кабинет № 3, телефон 27-18-10,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+375297619768.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На время его отсутствия – заместитель начальника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Бубенков Сергей Викторович.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торник и четверг, с 15-00 до 20-00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 и пятница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уббота </w:t>
            </w:r>
          </w:p>
          <w:p w:rsidR="0055005D" w:rsidRPr="001D61D2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  <w:lang w:eastAsia="ru-RU"/>
              </w:rPr>
              <w:lastRenderedPageBreak/>
              <w:t>21.3.2</w:t>
            </w:r>
            <w:r w:rsidRPr="00137A4F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наградного оружия гражданам Республики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администрации Железнодорожного  района г. Витебска,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8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старший инспектор по разрешительной работе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Бубенков Сергей Викторович, кабинет № 7, телефон 36 29 05,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его отсутствия –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заместитель начальника отдела охраны и правопорядка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Качан Сергей Петрович,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8, телефон 36 29 05.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 – с 15.00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среда, пятница –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с 9.00 до 13.00.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ОВД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Суворова, 30,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каб. 32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инспектор ООПП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Шатуха Алексей Вячеславович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35-94-90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и четверг, с 15-00 до 20-00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и пятница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</w:tc>
        <w:tc>
          <w:tcPr>
            <w:tcW w:w="2066" w:type="dxa"/>
          </w:tcPr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ОВД  администрации Первомайского района г</w:t>
            </w:r>
            <w:proofErr w:type="gramStart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итебска</w:t>
            </w:r>
          </w:p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пр-т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Ч</w:t>
            </w: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ерняховского, 29.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Прием осуществляет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proofErr w:type="gramEnd"/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тарший инспектор по разрешительной работе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Грибанов Дмитрий Викторович, кабинет № 3, телефон 27-18-10,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+375297619768.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На время его отсутствия – заместитель начальника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Бубенков Сергей Викторович.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торник и четверг, с 15-00 до 20-00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 и пятница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уббота </w:t>
            </w:r>
          </w:p>
          <w:p w:rsidR="0055005D" w:rsidRPr="001D61D2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21.4.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Продление срока действия разрешения на хранение и ношение гражданского оружия гражданам Республики Беларусь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администрации Железнодорожного  района г. Витебска,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8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старший инспектор по разрешительной работе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Бубенков Сергей Викторович, кабинет № 7, телефон 36 29 05,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его отсутствия –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заместитель начальника отдела охраны и правопорядка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Качан Сергей Петрович,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8, телефон 36 29 05.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 – с 15.00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среда, пятница –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с 9.00 до 13.00.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ОВД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Суворова, 30,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32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инспектор ООПП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Шатуха Алексей Вячеславович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35-94-90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и четверг, с 15-00 до 20-00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и пятница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</w:tc>
        <w:tc>
          <w:tcPr>
            <w:tcW w:w="2066" w:type="dxa"/>
          </w:tcPr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ОВД  администрации Первомайского района г</w:t>
            </w:r>
            <w:proofErr w:type="gramStart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итебска</w:t>
            </w:r>
          </w:p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пр-т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Ч</w:t>
            </w: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ерняховского, 29.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Прием осуществляет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proofErr w:type="gramEnd"/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тарший инспектор по разрешительной работе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Грибанов Дмитрий Викторович, кабинет № 3, телефон 27-18-10,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+375297619768.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На время его отсутствия – заместитель начальника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Бубенков Сергей Викторович.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торник и четверг, с 15-00 до 20-00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 и пятница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уббота </w:t>
            </w:r>
          </w:p>
          <w:p w:rsidR="0055005D" w:rsidRPr="001D61D2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21.5.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Выдача разрешения 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 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администрации Железнодорожного  района г. Витебска,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8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старший инспектор по разрешительной работе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Бубенков Сергей Викторович, кабинет № 7, телефон 36 29 05,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на время его отсутствия –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заместитель начальника отдела охраны и правопорядка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Качан Сергей Петрович,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8, телефон 36 29 05.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вторник, четверг – с 15.00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среда, пятница –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с 9.00 до 13.00.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ОВД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Суворова, 30,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32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инспектор ООПП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Шатуха Алексей Вячеславович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тел. 35-94-90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и четверг, с 15-00 до 20-00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и пятница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</w:tc>
        <w:tc>
          <w:tcPr>
            <w:tcW w:w="2066" w:type="dxa"/>
          </w:tcPr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ОВД  администрации Первомайского района г</w:t>
            </w:r>
            <w:proofErr w:type="gramStart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итебска</w:t>
            </w:r>
          </w:p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пр-т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Ч</w:t>
            </w: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ерняховского, 29.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Прием осуществляет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proofErr w:type="gramEnd"/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тарший инспектор по разрешительной </w:t>
            </w:r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работе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Грибанов Дмитрий Викторович, кабинет № 3, телефон 27-18-10,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+375297619768.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На время его отсутствия – заместитель начальника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Бубенков Сергей Викторович.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торник и четверг, с 15-00 до 20-00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 и пятница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уббота </w:t>
            </w:r>
          </w:p>
          <w:p w:rsidR="0055005D" w:rsidRPr="001D61D2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21.6.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Продление срока действия разрешения 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</w:t>
            </w:r>
          </w:p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before="240" w:after="240" w:line="240" w:lineRule="auto"/>
              <w:ind w:left="1922" w:hanging="135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Отдел внутренних дел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администрации Железнодорожного  района г. Витебска,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ул</w:t>
            </w:r>
            <w:proofErr w:type="gramStart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ирова, 8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старший инспектор по разрешительной работе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Бубенков Сергей Викторович, кабинет № 7, телефон 36 29 05,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его отсутствия –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заместитель начальника отдела охраны и правопорядка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Качан Сергей Петрович,</w:t>
            </w:r>
          </w:p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8, телефон 36 29 05.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вторник, четверг – с 15.00 до 20.00;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среда, пятница – с 8.00 до 13.00;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суббота – с 9.00 до 13.00.</w:t>
            </w: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ОВД администрации Октябрьского района г. Витебска,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 Суворова, 30,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каб. 32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12"/>
                <w:szCs w:val="20"/>
                <w:lang w:eastAsia="ru-RU"/>
              </w:rPr>
            </w:pPr>
          </w:p>
          <w:p w:rsidR="0055005D" w:rsidRPr="00137A4F" w:rsidRDefault="0055005D" w:rsidP="0055005D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Прием осуществляет - старший инспектор ООПП ОВД: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Шатуха Алексей Вячеславович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тел. 35-94-90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и четверг, с 15-00 до 20-00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и пятница с 8.00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</w:tc>
        <w:tc>
          <w:tcPr>
            <w:tcW w:w="2066" w:type="dxa"/>
          </w:tcPr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ОВД  администрации Первомайского района г</w:t>
            </w:r>
            <w:proofErr w:type="gramStart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.В</w:t>
            </w:r>
            <w:proofErr w:type="gramEnd"/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итебска</w:t>
            </w:r>
          </w:p>
          <w:p w:rsidR="0055005D" w:rsidRPr="00D7605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пр-т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Ч</w:t>
            </w:r>
            <w:r w:rsidRPr="00D7605F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ерняховского, 29.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Прием осуществляет </w:t>
            </w:r>
            <w:proofErr w:type="gramStart"/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-</w:t>
            </w:r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proofErr w:type="gramEnd"/>
            <w:r w:rsidRPr="00EF5751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тарший инспектор по разрешительной работе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Грибанов Дмитрий Викторович, кабинет № 3, телефон 27-18-10,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+375297619768.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На время его отсутствия – заместитель начальника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ООПП ОВД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Бубенков Сергей Викторович.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Время приема: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торник и четверг, с 15-00 до 20-00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реда и пятница 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</w:t>
            </w: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уббота </w:t>
            </w:r>
          </w:p>
          <w:p w:rsidR="0055005D" w:rsidRPr="001D61D2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.</w:t>
            </w:r>
          </w:p>
        </w:tc>
      </w:tr>
      <w:tr w:rsidR="0055005D" w:rsidRPr="00B56C04" w:rsidTr="0055005D">
        <w:tc>
          <w:tcPr>
            <w:tcW w:w="15386" w:type="dxa"/>
            <w:gridSpan w:val="10"/>
          </w:tcPr>
          <w:p w:rsidR="0055005D" w:rsidRPr="00137A4F" w:rsidRDefault="0055005D" w:rsidP="0055005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lastRenderedPageBreak/>
              <w:t>ГЛАВА 22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ГОСУДАРСТВЕННАЯ РЕГИСТРАЦИЯ НЕДВИЖИМОГО ИМУЩЕСТВА, ПРАВ НА НЕГО И СДЕЛОК С НИМ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22.8.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Принятие решения,  подтверждающего приобретательную давность 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на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недвижимое имушество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22.9.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Принятие решения о возможности использования эксплуатируемого капитального строения по назначению в соответствии с единой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классификацией назначения объектов недвижимого имущества (в части производственных зданий и сооружений)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lastRenderedPageBreak/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22.9.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      </w:r>
          </w:p>
          <w:p w:rsidR="0055005D" w:rsidRPr="00137A4F" w:rsidRDefault="0055005D" w:rsidP="0055005D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(в части жилых зданий, капитальных строений, расположенных на придомовой территории, дач, гаражей)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before="240" w:after="240" w:line="240" w:lineRule="auto"/>
              <w:ind w:left="1922" w:hanging="1355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lastRenderedPageBreak/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E769FA" w:rsidRDefault="00E769FA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E769FA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8-00 до 17-00, обед с 13.00-14.00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Вторник 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2 и 4 суббота, воскресенье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22.9¹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принятие решения о возможности изменения назначения капитального строения, изолированного помещения, машино-места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E769FA" w:rsidRDefault="00E769FA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E769FA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8-00 до 17-00, обед с 13.00-14.00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Выходной – 2 и 4 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lastRenderedPageBreak/>
              <w:t>суббота, воскресенье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22.9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</w:t>
            </w:r>
            <w:proofErr w:type="gramEnd"/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22.9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8"/>
                <w:szCs w:val="28"/>
                <w:lang w:eastAsia="ru-RU"/>
              </w:rPr>
              <w:t>³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olor w:val="0000FF"/>
                <w:sz w:val="24"/>
                <w:szCs w:val="24"/>
                <w:lang w:eastAsia="ru-RU"/>
              </w:rPr>
              <w:t>Принятие решения о возможности использования капитального строения, изолированного помещения или машино-места, часть которого погибла,   по назначению в соответствии с единой классификацией назначения объектов недвижимого имущества</w:t>
            </w: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FF0000"/>
                <w:sz w:val="18"/>
                <w:szCs w:val="18"/>
                <w:lang w:eastAsia="ru-RU"/>
              </w:rPr>
              <w:lastRenderedPageBreak/>
              <w:t>22.24</w:t>
            </w: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(поселкового) исполнительного и распорядительного органа, с указанием его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3600" w:type="dxa"/>
            <w:gridSpan w:val="3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55005D" w:rsidRDefault="0055005D" w:rsidP="0055005D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Сектор по работе с обращениями граждан и юридических лиц           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130352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  <w:t>лужба «одно окно»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(ул. Космонавтов, 3а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, каб.10, 1 этаж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)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главный специалист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Симакова Юлия  Владимировна,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кабинет № 10, телефон 60 25 52,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на время её отсутствия –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главный специалист, Гусакова Любовь Георгиевна,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ул. Космонавтов, 3а, кабинет № 8, телефон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60 25 53.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Время приема: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Понедельник, вторник, четверг, пятница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 8.00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с 14.00 до 17.00;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 xml:space="preserve">среда с 11.00 до 13.00,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14.00 до 20.00;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1, 3-я 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Сектор по работе с обращениями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ул. Смоленская, 9,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1 этаж,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br/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Метелица Ольга Владимировна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64-95-77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6600"/>
                <w:sz w:val="20"/>
                <w:szCs w:val="20"/>
                <w:lang w:eastAsia="ru-RU"/>
              </w:rPr>
              <w:t>Дергачёва Марина Сергеевна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61-75-44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вторник, четверг, пятница – с 08.00 до 17.00,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среда  с 11.00 до 20.00, обед с 13.00 до 14.00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суббота с 9.00 до 13.00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- воскресенье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Отдел юридический, </w:t>
            </w: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 работе с обращениями граждан и юридических лиц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ул.1-я Пролетарская, 14, 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1 этаж, каб. 101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, 102</w:t>
            </w:r>
          </w:p>
          <w:p w:rsidR="0055005D" w:rsidRPr="00913F39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Главные</w:t>
            </w: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  специалист</w:t>
            </w:r>
            <w:r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Дробыш Ольга Николаевна,</w:t>
            </w:r>
          </w:p>
          <w:p w:rsidR="00E769FA" w:rsidRDefault="00E769FA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E769FA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Счасная Екатерина Георгиевна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телефон 64-34-25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Режим работы: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Понедельник, среда, четверг, пятница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8-00 до 17-00, обед с 13.00-14.00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Вторник с 11.00 до 20.00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 xml:space="preserve">Суббота 1 и 3 месяца </w:t>
            </w:r>
          </w:p>
          <w:p w:rsidR="0055005D" w:rsidRPr="00C7025E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с 9.00 до 13.00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</w:pPr>
            <w:r w:rsidRPr="00C7025E">
              <w:rPr>
                <w:rFonts w:ascii="Times New Roman" w:eastAsia="Times New Roman" w:hAnsi="Times New Roman"/>
                <w:b/>
                <w:color w:val="FF6600"/>
                <w:sz w:val="20"/>
                <w:szCs w:val="20"/>
                <w:lang w:eastAsia="ru-RU"/>
              </w:rPr>
              <w:t>Выходной – 2 и 4 суббота, воскресенье</w:t>
            </w:r>
          </w:p>
        </w:tc>
      </w:tr>
      <w:tr w:rsidR="0055005D" w:rsidRPr="00B56C04" w:rsidTr="0055005D">
        <w:tc>
          <w:tcPr>
            <w:tcW w:w="72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Административные процедуры, связанные с изъятием и 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 xml:space="preserve">предоставлением земельных участков  </w:t>
            </w: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5005D" w:rsidRPr="00137A4F" w:rsidRDefault="0055005D" w:rsidP="005500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Витебский городской исполниетльный комитет</w:t>
            </w:r>
          </w:p>
          <w:p w:rsidR="0055005D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Служба «одно окно»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ул. Ленина 32, 1 этаж, каб. 100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Кондратова  Татьяна Анатольевна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33 62 56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Бондарева Юлия Валентиновна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делопроизводитель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Подвицкая Ольга Николаевна</w:t>
            </w:r>
          </w:p>
          <w:p w:rsidR="0055005D" w:rsidRPr="00137A4F" w:rsidRDefault="0055005D" w:rsidP="0055005D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телефон 35 81 31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Режим работы: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Понедельник, вторник, четверг, пятница с 8-00 до 17-00, обед с 13.00-14.00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Среда с 8.00 до 20.00 (по графику)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обед с 13.00 до 14.00</w:t>
            </w:r>
          </w:p>
          <w:p w:rsidR="0055005D" w:rsidRPr="00137A4F" w:rsidRDefault="0055005D" w:rsidP="0055005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Суббота с 9.00 до 13.00(по графику)</w:t>
            </w:r>
          </w:p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Выходной-воскресенье</w:t>
            </w:r>
          </w:p>
        </w:tc>
        <w:tc>
          <w:tcPr>
            <w:tcW w:w="2340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</w:tcPr>
          <w:p w:rsidR="0055005D" w:rsidRPr="00137A4F" w:rsidRDefault="0055005D" w:rsidP="005500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005D" w:rsidRPr="00137A4F" w:rsidRDefault="0055005D" w:rsidP="0055005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5005D" w:rsidRPr="00137A4F" w:rsidRDefault="0055005D" w:rsidP="0055005D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55005D" w:rsidRDefault="0055005D"/>
    <w:sectPr w:rsidR="0055005D" w:rsidSect="0055005D">
      <w:pgSz w:w="16838" w:h="11906" w:orient="landscape"/>
      <w:pgMar w:top="1701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005D"/>
    <w:rsid w:val="00207C94"/>
    <w:rsid w:val="004D5AB3"/>
    <w:rsid w:val="004E3FC2"/>
    <w:rsid w:val="0055005D"/>
    <w:rsid w:val="008913CB"/>
    <w:rsid w:val="00B6463F"/>
    <w:rsid w:val="00CA7E9A"/>
    <w:rsid w:val="00E769FA"/>
    <w:rsid w:val="00EA1C44"/>
    <w:rsid w:val="00EC3BEF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5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55005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color w:val="FF0000"/>
      <w:sz w:val="5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5005D"/>
    <w:rPr>
      <w:rFonts w:ascii="Times New Roman" w:eastAsia="Times New Roman" w:hAnsi="Times New Roman" w:cs="Times New Roman"/>
      <w:b/>
      <w:color w:val="FF0000"/>
      <w:sz w:val="50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5005D"/>
  </w:style>
  <w:style w:type="table" w:styleId="a3">
    <w:name w:val="Table Grid"/>
    <w:basedOn w:val="a1"/>
    <w:rsid w:val="00550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55005D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ru-RU"/>
    </w:rPr>
  </w:style>
  <w:style w:type="paragraph" w:styleId="a4">
    <w:name w:val="Body Text"/>
    <w:aliases w:val="Знак2"/>
    <w:basedOn w:val="a"/>
    <w:link w:val="a5"/>
    <w:rsid w:val="0055005D"/>
    <w:pPr>
      <w:spacing w:after="0" w:line="240" w:lineRule="auto"/>
      <w:jc w:val="center"/>
    </w:pPr>
    <w:rPr>
      <w:rFonts w:ascii="Times New Roman" w:eastAsia="Times New Roman" w:hAnsi="Times New Roman"/>
      <w:b/>
      <w:sz w:val="30"/>
      <w:szCs w:val="24"/>
      <w:lang w:eastAsia="ru-RU"/>
    </w:rPr>
  </w:style>
  <w:style w:type="character" w:customStyle="1" w:styleId="a5">
    <w:name w:val="Основной текст Знак"/>
    <w:aliases w:val="Знак2 Знак"/>
    <w:basedOn w:val="a0"/>
    <w:link w:val="a4"/>
    <w:rsid w:val="0055005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articleintext">
    <w:name w:val="articleintext"/>
    <w:basedOn w:val="a"/>
    <w:rsid w:val="0055005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5005D"/>
    <w:pPr>
      <w:spacing w:before="240" w:after="240" w:line="240" w:lineRule="auto"/>
      <w:ind w:left="1922" w:hanging="1355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500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rticlec">
    <w:name w:val="articlec"/>
    <w:rsid w:val="0055005D"/>
    <w:rPr>
      <w:rFonts w:ascii="Times New Roman" w:hAnsi="Times New Roman"/>
      <w:b/>
    </w:rPr>
  </w:style>
  <w:style w:type="character" w:styleId="a6">
    <w:name w:val="Emphasis"/>
    <w:qFormat/>
    <w:rsid w:val="0055005D"/>
    <w:rPr>
      <w:i/>
    </w:rPr>
  </w:style>
  <w:style w:type="character" w:styleId="a7">
    <w:name w:val="Strong"/>
    <w:qFormat/>
    <w:rsid w:val="0055005D"/>
    <w:rPr>
      <w:b/>
    </w:rPr>
  </w:style>
  <w:style w:type="paragraph" w:styleId="a8">
    <w:name w:val="Normal (Web)"/>
    <w:basedOn w:val="a"/>
    <w:uiPriority w:val="99"/>
    <w:rsid w:val="00550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5005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5005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b">
    <w:name w:val="header"/>
    <w:basedOn w:val="a"/>
    <w:link w:val="ac"/>
    <w:rsid w:val="00550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5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5005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50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5005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50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55005D"/>
    <w:rPr>
      <w:rFonts w:cs="Times New Roman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5500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005D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-\AppData\Local\Temp\Okno2\&#1052;&#1086;&#1080;%20&#1076;&#1086;&#1082;&#1091;&#1084;&#1077;&#1085;&#1090;&#1099;\AppData\Gbinfo_u\uZer\Temp\18661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-\AppData\Local\Temp\Okno2\&#1052;&#1086;&#1080;%20&#1076;&#1086;&#1082;&#1091;&#1084;&#1077;&#1085;&#1090;&#1099;\AppData\Gbinfo_u\uZer\Temp\186610.htm" TargetMode="External"/><Relationship Id="rId5" Type="http://schemas.openxmlformats.org/officeDocument/2006/relationships/hyperlink" Target="file:///C:\Users\-\AppData\Local\Temp\Okno2\&#1052;&#1086;&#1080;%20&#1076;&#1086;&#1082;&#1091;&#1084;&#1077;&#1085;&#1090;&#1099;\AppData\Gbinfo_u\uZer\Temp\186610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175</Pages>
  <Words>44936</Words>
  <Characters>256136</Characters>
  <Application>Microsoft Office Word</Application>
  <DocSecurity>0</DocSecurity>
  <Lines>2134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2019-03-18T12:51:00Z</dcterms:created>
  <dcterms:modified xsi:type="dcterms:W3CDTF">2019-03-18T12:51:00Z</dcterms:modified>
</cp:coreProperties>
</file>