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A3" w:rsidRDefault="006B02D8" w:rsidP="0096463D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СТАВКИ </w:t>
      </w:r>
      <w:r w:rsidR="004F38A3">
        <w:rPr>
          <w:rFonts w:ascii="Times New Roman" w:hAnsi="Times New Roman" w:cs="Times New Roman"/>
          <w:b/>
          <w:sz w:val="30"/>
          <w:szCs w:val="30"/>
          <w:lang w:val="ru-RU"/>
        </w:rPr>
        <w:t>НАЛОГА ЗА ВЛАДЕНИЕ СОБАКАМИ!</w:t>
      </w:r>
    </w:p>
    <w:p w:rsidR="0076697E" w:rsidRDefault="00C949F8" w:rsidP="00B73D4E">
      <w:pPr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С</w:t>
      </w:r>
      <w:r w:rsidRPr="0076697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1 января 2022 г.</w:t>
      </w:r>
      <w:r w:rsidRPr="00550FB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в</w:t>
      </w:r>
      <w:r w:rsidR="00550FB5" w:rsidRPr="00550FB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соответствии с изменениями в Налоговом кодексе Республики Беларусь </w:t>
      </w:r>
      <w:r w:rsidR="00550FB5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4F38A3" w:rsidRPr="00550FB5">
        <w:rPr>
          <w:rFonts w:ascii="Times New Roman" w:hAnsi="Times New Roman" w:cs="Times New Roman"/>
          <w:sz w:val="30"/>
          <w:szCs w:val="30"/>
          <w:lang w:val="ru-RU"/>
        </w:rPr>
        <w:t>ешением Витебского городского Совета депутатов от 31 января 2022 г. №</w:t>
      </w:r>
      <w:r w:rsidR="00550FB5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306FD">
        <w:rPr>
          <w:rFonts w:ascii="Times New Roman" w:hAnsi="Times New Roman" w:cs="Times New Roman"/>
          <w:sz w:val="30"/>
          <w:szCs w:val="30"/>
          <w:lang w:val="ru-RU"/>
        </w:rPr>
        <w:t>34</w:t>
      </w:r>
      <w:bookmarkStart w:id="0" w:name="_GoBack"/>
      <w:bookmarkEnd w:id="0"/>
      <w:r w:rsidR="004F38A3" w:rsidRPr="00550FB5">
        <w:rPr>
          <w:rFonts w:ascii="Times New Roman" w:hAnsi="Times New Roman" w:cs="Times New Roman"/>
          <w:sz w:val="30"/>
          <w:szCs w:val="30"/>
          <w:lang w:val="ru-RU"/>
        </w:rPr>
        <w:t>7 «</w:t>
      </w:r>
      <w:r w:rsidR="004F38A3" w:rsidRPr="00550FB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Об изменении решения </w:t>
      </w:r>
      <w:r w:rsidR="004F38A3" w:rsidRPr="00550FB5">
        <w:rPr>
          <w:rFonts w:ascii="Times New Roman" w:eastAsia="Calibri" w:hAnsi="Times New Roman" w:cs="Times New Roman"/>
          <w:sz w:val="30"/>
          <w:szCs w:val="30"/>
          <w:lang w:val="ru-RU"/>
        </w:rPr>
        <w:t>Витебского городского</w:t>
      </w:r>
      <w:r w:rsidR="004F38A3" w:rsidRPr="00550FB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Совета депутатов от </w:t>
      </w:r>
      <w:r w:rsidR="004F38A3" w:rsidRPr="00550FB5">
        <w:rPr>
          <w:rFonts w:ascii="Times New Roman" w:hAnsi="Times New Roman" w:cs="Times New Roman"/>
          <w:sz w:val="30"/>
          <w:szCs w:val="30"/>
          <w:lang w:val="ru-RU"/>
        </w:rPr>
        <w:t>29</w:t>
      </w:r>
      <w:r w:rsidR="004F38A3" w:rsidRPr="00550FB5">
        <w:rPr>
          <w:rFonts w:ascii="Times New Roman" w:hAnsi="Times New Roman" w:cs="Times New Roman"/>
          <w:sz w:val="30"/>
          <w:szCs w:val="30"/>
        </w:rPr>
        <w:t> </w:t>
      </w:r>
      <w:r w:rsidR="004F38A3" w:rsidRPr="00550FB5">
        <w:rPr>
          <w:rFonts w:ascii="Times New Roman" w:hAnsi="Times New Roman" w:cs="Times New Roman"/>
          <w:sz w:val="30"/>
          <w:szCs w:val="30"/>
          <w:lang w:val="ru-RU"/>
        </w:rPr>
        <w:t>декабря 2015 г. № 104</w:t>
      </w:r>
      <w:r w:rsidR="004F38A3" w:rsidRPr="00550FB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» ставки налога за владение собаками на территории г. Витебска установлены в белорусских рублях (а не в базовых величинах) за налоговый период </w:t>
      </w:r>
      <w:r w:rsidR="00550FB5" w:rsidRPr="00550FB5">
        <w:rPr>
          <w:rFonts w:ascii="Times New Roman" w:hAnsi="Times New Roman" w:cs="Times New Roman"/>
          <w:color w:val="000000"/>
          <w:sz w:val="30"/>
          <w:szCs w:val="30"/>
          <w:lang w:val="ru-RU"/>
        </w:rPr>
        <w:t>(</w:t>
      </w:r>
      <w:r w:rsidR="00550FB5" w:rsidRPr="00C949F8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календарный квартал</w:t>
      </w:r>
      <w:r w:rsidR="00550FB5" w:rsidRPr="00550FB5">
        <w:rPr>
          <w:rFonts w:ascii="Times New Roman" w:hAnsi="Times New Roman" w:cs="Times New Roman"/>
          <w:color w:val="000000"/>
          <w:sz w:val="30"/>
          <w:szCs w:val="30"/>
          <w:lang w:val="ru-RU"/>
        </w:rPr>
        <w:t>)</w:t>
      </w:r>
      <w:r w:rsidR="0076697E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76697E" w:rsidRDefault="0076697E" w:rsidP="0076697E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Р</w:t>
      </w:r>
      <w:r w:rsidR="004F38A3" w:rsidRPr="00550FB5">
        <w:rPr>
          <w:rFonts w:ascii="Times New Roman" w:hAnsi="Times New Roman" w:cs="Times New Roman"/>
          <w:color w:val="000000"/>
          <w:sz w:val="30"/>
          <w:szCs w:val="30"/>
          <w:lang w:val="ru-RU"/>
        </w:rPr>
        <w:t>азмер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ставок установлен</w:t>
      </w:r>
      <w:r w:rsidRPr="0076697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B02D8">
        <w:rPr>
          <w:rFonts w:ascii="Times New Roman" w:hAnsi="Times New Roman" w:cs="Times New Roman"/>
          <w:b/>
          <w:sz w:val="30"/>
          <w:szCs w:val="30"/>
          <w:lang w:val="ru-RU"/>
        </w:rPr>
        <w:t>на 2024</w:t>
      </w:r>
      <w:r w:rsidRPr="0076697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год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:rsidR="004F38A3" w:rsidRPr="00550FB5" w:rsidRDefault="006B02D8" w:rsidP="0076697E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59,6</w:t>
      </w:r>
      <w:r w:rsidR="004F38A3" w:rsidRPr="00550FB5">
        <w:rPr>
          <w:rFonts w:ascii="Times New Roman" w:hAnsi="Times New Roman" w:cs="Times New Roman"/>
          <w:sz w:val="30"/>
          <w:szCs w:val="30"/>
          <w:lang w:val="ru-RU"/>
        </w:rPr>
        <w:t xml:space="preserve"> белорусского рубля – за породы собак, включенных в перечень потенциально опасных пород собак;</w:t>
      </w:r>
    </w:p>
    <w:p w:rsidR="004F38A3" w:rsidRPr="00550FB5" w:rsidRDefault="004F38A3" w:rsidP="004F38A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50FB5">
        <w:rPr>
          <w:rFonts w:ascii="Times New Roman" w:hAnsi="Times New Roman" w:cs="Times New Roman"/>
          <w:sz w:val="30"/>
          <w:szCs w:val="30"/>
          <w:lang w:val="ru-RU"/>
        </w:rPr>
        <w:tab/>
      </w:r>
      <w:r w:rsidR="006B02D8">
        <w:rPr>
          <w:rFonts w:ascii="Times New Roman" w:hAnsi="Times New Roman" w:cs="Times New Roman"/>
          <w:sz w:val="30"/>
          <w:szCs w:val="30"/>
          <w:lang w:val="ru-RU"/>
        </w:rPr>
        <w:t>11,9</w:t>
      </w:r>
      <w:r w:rsidRPr="00550FB5">
        <w:rPr>
          <w:rFonts w:ascii="Times New Roman" w:hAnsi="Times New Roman" w:cs="Times New Roman"/>
          <w:sz w:val="30"/>
          <w:szCs w:val="30"/>
          <w:lang w:val="ru-RU"/>
        </w:rPr>
        <w:t xml:space="preserve"> белорусских рубля – в иных случаях.</w:t>
      </w:r>
    </w:p>
    <w:p w:rsidR="004F38A3" w:rsidRDefault="004F38A3" w:rsidP="0096463D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sectPr w:rsidR="004F38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3D"/>
    <w:rsid w:val="004F38A3"/>
    <w:rsid w:val="00550FB5"/>
    <w:rsid w:val="006B02D8"/>
    <w:rsid w:val="0076697E"/>
    <w:rsid w:val="0096463D"/>
    <w:rsid w:val="00A02A29"/>
    <w:rsid w:val="00B73D4E"/>
    <w:rsid w:val="00C949F8"/>
    <w:rsid w:val="00D76D70"/>
    <w:rsid w:val="00F3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A75E"/>
  <w15:chartTrackingRefBased/>
  <w15:docId w15:val="{FFFF062D-740D-4DEB-A9F8-996BBE2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Алексеенкова Ольга Видольтовна</dc:creator>
  <cp:keywords/>
  <dc:description/>
  <cp:lastModifiedBy>Ивашнев Владимир Александрович</cp:lastModifiedBy>
  <cp:revision>6</cp:revision>
  <cp:lastPrinted>2024-02-29T08:20:00Z</cp:lastPrinted>
  <dcterms:created xsi:type="dcterms:W3CDTF">2022-02-18T11:29:00Z</dcterms:created>
  <dcterms:modified xsi:type="dcterms:W3CDTF">2024-02-29T08:27:00Z</dcterms:modified>
</cp:coreProperties>
</file>