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3F93" w14:textId="77777777" w:rsidR="00A01061" w:rsidRDefault="00A01061" w:rsidP="00A0106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Белорусская</w:t>
      </w:r>
      <w:r w:rsidRPr="00A0106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экспозици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я</w:t>
      </w:r>
      <w:r w:rsidRPr="00A0106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14:paraId="379C2A06" w14:textId="776AC583" w:rsidR="00A01061" w:rsidRPr="00A01061" w:rsidRDefault="00A01061" w:rsidP="00A0106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0106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на выставке </w:t>
      </w:r>
      <w:proofErr w:type="spellStart"/>
      <w:r w:rsidRPr="00A01061">
        <w:rPr>
          <w:rFonts w:ascii="Times New Roman" w:eastAsia="Times New Roman" w:hAnsi="Times New Roman"/>
          <w:b/>
          <w:sz w:val="30"/>
          <w:szCs w:val="30"/>
          <w:lang w:eastAsia="ru-RU"/>
        </w:rPr>
        <w:t>InterFood</w:t>
      </w:r>
      <w:proofErr w:type="spellEnd"/>
      <w:r w:rsidRPr="00A0106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A</w:t>
      </w:r>
      <w:proofErr w:type="spellStart"/>
      <w:r w:rsidRPr="00A01061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stana</w:t>
      </w:r>
      <w:proofErr w:type="spellEnd"/>
      <w:r w:rsidRPr="00A0106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 Казахстане</w:t>
      </w:r>
    </w:p>
    <w:p w14:paraId="7D050B9B" w14:textId="77777777" w:rsidR="00A01061" w:rsidRDefault="00A01061" w:rsidP="00E8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4AAC465" w14:textId="77777777" w:rsidR="00740531" w:rsidRPr="004E271B" w:rsidRDefault="0077793F" w:rsidP="00E86BD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271B">
        <w:rPr>
          <w:rFonts w:ascii="Times New Roman" w:eastAsia="Times New Roman" w:hAnsi="Times New Roman"/>
          <w:sz w:val="30"/>
          <w:szCs w:val="30"/>
          <w:lang w:eastAsia="ru-RU"/>
        </w:rPr>
        <w:t>В рамках выполнения</w:t>
      </w:r>
      <w:r w:rsidR="004F457C" w:rsidRPr="004E271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E271B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4F457C" w:rsidRPr="004E271B">
        <w:rPr>
          <w:rFonts w:ascii="Times New Roman" w:eastAsia="Times New Roman" w:hAnsi="Times New Roman"/>
          <w:sz w:val="30"/>
          <w:szCs w:val="30"/>
          <w:lang w:eastAsia="ru-RU"/>
        </w:rPr>
        <w:t>ротокол</w:t>
      </w:r>
      <w:r w:rsidRPr="004E271B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4F457C" w:rsidRPr="004E271B">
        <w:rPr>
          <w:rFonts w:ascii="Times New Roman" w:eastAsia="Times New Roman" w:hAnsi="Times New Roman"/>
          <w:sz w:val="30"/>
          <w:szCs w:val="30"/>
          <w:lang w:eastAsia="ru-RU"/>
        </w:rPr>
        <w:t xml:space="preserve"> шестнадцатого заседания Межправительственной Белорусско-Казахстанской комиссии по торгово-экономическому сотрудничеству и </w:t>
      </w:r>
      <w:r w:rsidRPr="004E271B">
        <w:rPr>
          <w:rFonts w:ascii="Times New Roman" w:eastAsia="Times New Roman" w:hAnsi="Times New Roman"/>
          <w:sz w:val="30"/>
          <w:szCs w:val="30"/>
          <w:lang w:eastAsia="ru-RU"/>
        </w:rPr>
        <w:t xml:space="preserve">пункта 5.3. </w:t>
      </w:r>
      <w:proofErr w:type="gramStart"/>
      <w:r w:rsidR="004F457C" w:rsidRPr="004E271B">
        <w:rPr>
          <w:rFonts w:ascii="Times New Roman" w:eastAsia="Times New Roman" w:hAnsi="Times New Roman"/>
          <w:sz w:val="30"/>
          <w:szCs w:val="30"/>
          <w:lang w:eastAsia="ru-RU"/>
        </w:rPr>
        <w:t>Программ</w:t>
      </w:r>
      <w:r w:rsidRPr="004E271B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="004F457C" w:rsidRPr="004E271B">
        <w:rPr>
          <w:rFonts w:ascii="Times New Roman" w:eastAsia="Times New Roman" w:hAnsi="Times New Roman"/>
          <w:sz w:val="30"/>
          <w:szCs w:val="30"/>
          <w:lang w:eastAsia="ru-RU"/>
        </w:rPr>
        <w:t xml:space="preserve"> мероприятий (Дорожной карт</w:t>
      </w:r>
      <w:r w:rsidRPr="004E271B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="00E96CE9" w:rsidRPr="004E271B">
        <w:rPr>
          <w:rFonts w:ascii="Times New Roman" w:eastAsia="Times New Roman" w:hAnsi="Times New Roman"/>
          <w:sz w:val="30"/>
          <w:szCs w:val="30"/>
          <w:lang w:eastAsia="ru-RU"/>
        </w:rPr>
        <w:t>) между П</w:t>
      </w:r>
      <w:r w:rsidR="004F457C" w:rsidRPr="004E271B">
        <w:rPr>
          <w:rFonts w:ascii="Times New Roman" w:eastAsia="Times New Roman" w:hAnsi="Times New Roman"/>
          <w:sz w:val="30"/>
          <w:szCs w:val="30"/>
          <w:lang w:eastAsia="ru-RU"/>
        </w:rPr>
        <w:t>равительством Республики Беларусь и Правительством Республики Казахстан о развитии торгово-экономического сотрудничества на 2021</w:t>
      </w:r>
      <w:r w:rsidRPr="004E271B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4F457C" w:rsidRPr="004E271B">
        <w:rPr>
          <w:rFonts w:ascii="Times New Roman" w:eastAsia="Times New Roman" w:hAnsi="Times New Roman"/>
          <w:sz w:val="30"/>
          <w:szCs w:val="30"/>
          <w:lang w:eastAsia="ru-RU"/>
        </w:rPr>
        <w:t>2022</w:t>
      </w:r>
      <w:r w:rsidRPr="004E271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9266E" w:rsidRPr="004E271B">
        <w:rPr>
          <w:rFonts w:ascii="Times New Roman" w:eastAsia="Times New Roman" w:hAnsi="Times New Roman"/>
          <w:sz w:val="30"/>
          <w:szCs w:val="30"/>
          <w:lang w:eastAsia="ru-RU"/>
        </w:rPr>
        <w:t>год</w:t>
      </w:r>
      <w:r w:rsidRPr="004E271B">
        <w:rPr>
          <w:rFonts w:ascii="Times New Roman" w:eastAsia="Times New Roman" w:hAnsi="Times New Roman"/>
          <w:sz w:val="30"/>
          <w:szCs w:val="30"/>
          <w:lang w:eastAsia="ru-RU"/>
        </w:rPr>
        <w:t xml:space="preserve">ы (№35/205-567/5110р </w:t>
      </w:r>
      <w:r w:rsidR="004F457C" w:rsidRPr="004E271B">
        <w:rPr>
          <w:rFonts w:ascii="Times New Roman" w:eastAsia="Times New Roman" w:hAnsi="Times New Roman"/>
          <w:sz w:val="30"/>
          <w:szCs w:val="30"/>
          <w:lang w:eastAsia="ru-RU"/>
        </w:rPr>
        <w:t>от 28.05.2022</w:t>
      </w:r>
      <w:r w:rsidRPr="004E271B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4F457C" w:rsidRPr="004E271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3215B" w:rsidRPr="004E271B">
        <w:rPr>
          <w:rFonts w:ascii="Times New Roman" w:eastAsia="Times New Roman" w:hAnsi="Times New Roman"/>
          <w:sz w:val="30"/>
          <w:szCs w:val="30"/>
          <w:lang w:eastAsia="ru-RU"/>
        </w:rPr>
        <w:t>выставочное предприятие «</w:t>
      </w:r>
      <w:proofErr w:type="spellStart"/>
      <w:r w:rsidR="0093215B" w:rsidRPr="004E271B">
        <w:rPr>
          <w:rFonts w:ascii="Times New Roman" w:eastAsia="Times New Roman" w:hAnsi="Times New Roman"/>
          <w:sz w:val="30"/>
          <w:szCs w:val="30"/>
          <w:lang w:eastAsia="ru-RU"/>
        </w:rPr>
        <w:t>Белинтерэкспо</w:t>
      </w:r>
      <w:proofErr w:type="spellEnd"/>
      <w:r w:rsidR="0093215B" w:rsidRPr="004E271B">
        <w:rPr>
          <w:rFonts w:ascii="Times New Roman" w:eastAsia="Times New Roman" w:hAnsi="Times New Roman"/>
          <w:sz w:val="30"/>
          <w:szCs w:val="30"/>
          <w:lang w:eastAsia="ru-RU"/>
        </w:rPr>
        <w:t xml:space="preserve">» Белорусской торгово-промышленной палаты </w:t>
      </w:r>
      <w:r w:rsidR="00740531" w:rsidRPr="004E271B">
        <w:rPr>
          <w:rFonts w:ascii="Times New Roman" w:hAnsi="Times New Roman"/>
          <w:sz w:val="30"/>
          <w:szCs w:val="30"/>
        </w:rPr>
        <w:t xml:space="preserve">проводит работу по организации </w:t>
      </w:r>
      <w:r w:rsidRPr="004E271B">
        <w:rPr>
          <w:rFonts w:ascii="Times New Roman" w:hAnsi="Times New Roman"/>
          <w:sz w:val="30"/>
          <w:szCs w:val="30"/>
        </w:rPr>
        <w:t>белорусской экспозиции</w:t>
      </w:r>
      <w:r w:rsidR="00740531" w:rsidRPr="004E271B">
        <w:rPr>
          <w:rFonts w:ascii="Times New Roman" w:hAnsi="Times New Roman"/>
          <w:sz w:val="30"/>
          <w:szCs w:val="30"/>
        </w:rPr>
        <w:t xml:space="preserve"> на международной выставке </w:t>
      </w:r>
      <w:proofErr w:type="spellStart"/>
      <w:r w:rsidR="00883D61" w:rsidRPr="004E271B">
        <w:rPr>
          <w:rFonts w:ascii="Times New Roman" w:hAnsi="Times New Roman"/>
          <w:sz w:val="30"/>
          <w:szCs w:val="30"/>
          <w:lang w:val="en-US"/>
        </w:rPr>
        <w:t>InterFood</w:t>
      </w:r>
      <w:proofErr w:type="spellEnd"/>
      <w:r w:rsidR="00883D61" w:rsidRPr="004E271B">
        <w:rPr>
          <w:rFonts w:ascii="Times New Roman" w:hAnsi="Times New Roman"/>
          <w:sz w:val="30"/>
          <w:szCs w:val="30"/>
        </w:rPr>
        <w:t xml:space="preserve"> </w:t>
      </w:r>
      <w:r w:rsidR="00883D61" w:rsidRPr="004E271B">
        <w:rPr>
          <w:rFonts w:ascii="Times New Roman" w:hAnsi="Times New Roman"/>
          <w:sz w:val="30"/>
          <w:szCs w:val="30"/>
          <w:lang w:val="en-US"/>
        </w:rPr>
        <w:t>Astana</w:t>
      </w:r>
      <w:r w:rsidR="00883D61" w:rsidRPr="004E271B">
        <w:rPr>
          <w:rFonts w:ascii="Times New Roman" w:hAnsi="Times New Roman"/>
          <w:sz w:val="30"/>
          <w:szCs w:val="30"/>
        </w:rPr>
        <w:t xml:space="preserve"> 2022</w:t>
      </w:r>
      <w:r w:rsidR="00740531" w:rsidRPr="004E271B">
        <w:rPr>
          <w:rFonts w:ascii="Times New Roman" w:hAnsi="Times New Roman"/>
          <w:sz w:val="30"/>
          <w:szCs w:val="30"/>
        </w:rPr>
        <w:t xml:space="preserve"> (25</w:t>
      </w:r>
      <w:r w:rsidR="00883D61" w:rsidRPr="004E271B">
        <w:rPr>
          <w:rFonts w:ascii="Times New Roman" w:hAnsi="Times New Roman"/>
          <w:sz w:val="30"/>
          <w:szCs w:val="30"/>
        </w:rPr>
        <w:t xml:space="preserve"> – 27 мая</w:t>
      </w:r>
      <w:r w:rsidR="00740531" w:rsidRPr="004E271B">
        <w:rPr>
          <w:rFonts w:ascii="Times New Roman" w:hAnsi="Times New Roman"/>
          <w:sz w:val="30"/>
          <w:szCs w:val="30"/>
        </w:rPr>
        <w:t xml:space="preserve"> 2022 г., г.</w:t>
      </w:r>
      <w:r w:rsidR="00847793" w:rsidRPr="004E27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40531" w:rsidRPr="004E271B">
        <w:rPr>
          <w:rFonts w:ascii="Times New Roman" w:hAnsi="Times New Roman"/>
          <w:sz w:val="30"/>
          <w:szCs w:val="30"/>
        </w:rPr>
        <w:t>Нур</w:t>
      </w:r>
      <w:proofErr w:type="spellEnd"/>
      <w:r w:rsidR="00740531" w:rsidRPr="004E271B">
        <w:rPr>
          <w:rFonts w:ascii="Times New Roman" w:hAnsi="Times New Roman"/>
          <w:sz w:val="30"/>
          <w:szCs w:val="30"/>
        </w:rPr>
        <w:t>-Султан</w:t>
      </w:r>
      <w:r w:rsidR="005D19DD" w:rsidRPr="004E271B">
        <w:rPr>
          <w:rFonts w:ascii="Times New Roman" w:hAnsi="Times New Roman"/>
          <w:sz w:val="30"/>
          <w:szCs w:val="30"/>
        </w:rPr>
        <w:t>, Казахстан</w:t>
      </w:r>
      <w:r w:rsidR="00740531" w:rsidRPr="004E271B">
        <w:rPr>
          <w:rFonts w:ascii="Times New Roman" w:hAnsi="Times New Roman"/>
          <w:sz w:val="30"/>
          <w:szCs w:val="30"/>
        </w:rPr>
        <w:t>).</w:t>
      </w:r>
      <w:proofErr w:type="gramEnd"/>
    </w:p>
    <w:p w14:paraId="463D158E" w14:textId="77777777" w:rsidR="00E71CD0" w:rsidRPr="004E271B" w:rsidRDefault="0077793F" w:rsidP="00E86BD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spellStart"/>
      <w:r w:rsidRPr="004E271B">
        <w:rPr>
          <w:rFonts w:ascii="Times New Roman" w:hAnsi="Times New Roman"/>
          <w:sz w:val="30"/>
          <w:szCs w:val="30"/>
        </w:rPr>
        <w:t>InterFood</w:t>
      </w:r>
      <w:proofErr w:type="spellEnd"/>
      <w:r w:rsidRPr="004E271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E271B">
        <w:rPr>
          <w:rFonts w:ascii="Times New Roman" w:hAnsi="Times New Roman"/>
          <w:sz w:val="30"/>
          <w:szCs w:val="30"/>
        </w:rPr>
        <w:t>Astana</w:t>
      </w:r>
      <w:proofErr w:type="spellEnd"/>
      <w:r w:rsidRPr="004E271B">
        <w:rPr>
          <w:rFonts w:ascii="Times New Roman" w:hAnsi="Times New Roman"/>
          <w:sz w:val="30"/>
          <w:szCs w:val="30"/>
        </w:rPr>
        <w:t xml:space="preserve"> –</w:t>
      </w:r>
      <w:r w:rsidR="00E96CE9" w:rsidRPr="004E271B">
        <w:rPr>
          <w:rFonts w:ascii="Times New Roman" w:hAnsi="Times New Roman"/>
          <w:sz w:val="30"/>
          <w:szCs w:val="30"/>
        </w:rPr>
        <w:t xml:space="preserve"> </w:t>
      </w:r>
      <w:r w:rsidRPr="004E271B">
        <w:rPr>
          <w:rFonts w:ascii="Times New Roman" w:hAnsi="Times New Roman"/>
          <w:sz w:val="30"/>
          <w:szCs w:val="30"/>
        </w:rPr>
        <w:t>ключевая</w:t>
      </w:r>
      <w:r w:rsidR="00E96CE9" w:rsidRPr="004E271B">
        <w:rPr>
          <w:rFonts w:ascii="Times New Roman" w:hAnsi="Times New Roman"/>
          <w:sz w:val="30"/>
          <w:szCs w:val="30"/>
        </w:rPr>
        <w:t xml:space="preserve"> выставка пищевой индустрии</w:t>
      </w:r>
      <w:r w:rsidRPr="004E271B">
        <w:rPr>
          <w:rFonts w:ascii="Times New Roman" w:hAnsi="Times New Roman"/>
          <w:sz w:val="30"/>
          <w:szCs w:val="30"/>
        </w:rPr>
        <w:t xml:space="preserve"> в Казахстане. </w:t>
      </w:r>
      <w:r w:rsidR="00C9266E" w:rsidRPr="004E271B">
        <w:rPr>
          <w:rFonts w:ascii="Times New Roman" w:hAnsi="Times New Roman"/>
          <w:sz w:val="30"/>
          <w:szCs w:val="30"/>
        </w:rPr>
        <w:t>Экспозиция</w:t>
      </w:r>
      <w:r w:rsidR="00E71CD0" w:rsidRPr="004E271B">
        <w:rPr>
          <w:rFonts w:ascii="Times New Roman" w:hAnsi="Times New Roman"/>
          <w:sz w:val="30"/>
          <w:szCs w:val="30"/>
        </w:rPr>
        <w:t xml:space="preserve"> </w:t>
      </w:r>
      <w:r w:rsidR="00E96CE9" w:rsidRPr="004E271B">
        <w:rPr>
          <w:rFonts w:ascii="Times New Roman" w:hAnsi="Times New Roman"/>
          <w:sz w:val="30"/>
          <w:szCs w:val="30"/>
        </w:rPr>
        <w:t xml:space="preserve">включает </w:t>
      </w:r>
      <w:proofErr w:type="gramStart"/>
      <w:r w:rsidR="00E71CD0" w:rsidRPr="004E271B">
        <w:rPr>
          <w:rFonts w:ascii="Times New Roman" w:hAnsi="Times New Roman"/>
          <w:sz w:val="30"/>
          <w:szCs w:val="30"/>
        </w:rPr>
        <w:t>следующие</w:t>
      </w:r>
      <w:proofErr w:type="gramEnd"/>
      <w:r w:rsidR="00E71CD0" w:rsidRPr="004E271B">
        <w:rPr>
          <w:rFonts w:ascii="Times New Roman" w:hAnsi="Times New Roman"/>
          <w:sz w:val="30"/>
          <w:szCs w:val="30"/>
        </w:rPr>
        <w:t xml:space="preserve"> основные </w:t>
      </w:r>
      <w:r w:rsidR="008B7A40" w:rsidRPr="004E271B">
        <w:rPr>
          <w:rFonts w:ascii="Times New Roman" w:hAnsi="Times New Roman"/>
          <w:sz w:val="30"/>
          <w:szCs w:val="30"/>
        </w:rPr>
        <w:t xml:space="preserve">тематические </w:t>
      </w:r>
      <w:proofErr w:type="gramStart"/>
      <w:r w:rsidR="00E71CD0" w:rsidRPr="004E271B">
        <w:rPr>
          <w:rFonts w:ascii="Times New Roman" w:hAnsi="Times New Roman"/>
          <w:sz w:val="30"/>
          <w:szCs w:val="30"/>
        </w:rPr>
        <w:t>разделы: продукты питания (молочные, мясные, рыбны</w:t>
      </w:r>
      <w:r w:rsidR="00E96CE9" w:rsidRPr="004E271B">
        <w:rPr>
          <w:rFonts w:ascii="Times New Roman" w:hAnsi="Times New Roman"/>
          <w:sz w:val="30"/>
          <w:szCs w:val="30"/>
        </w:rPr>
        <w:t>е, кондитерские, хлебобулочные</w:t>
      </w:r>
      <w:r w:rsidRPr="004E271B">
        <w:rPr>
          <w:rFonts w:ascii="Times New Roman" w:hAnsi="Times New Roman"/>
          <w:sz w:val="30"/>
          <w:szCs w:val="30"/>
        </w:rPr>
        <w:t xml:space="preserve"> изделия</w:t>
      </w:r>
      <w:r w:rsidR="00E96CE9" w:rsidRPr="004E271B">
        <w:rPr>
          <w:rFonts w:ascii="Times New Roman" w:hAnsi="Times New Roman"/>
          <w:sz w:val="30"/>
          <w:szCs w:val="30"/>
        </w:rPr>
        <w:t>),</w:t>
      </w:r>
      <w:r w:rsidR="00E71CD0" w:rsidRPr="004E271B">
        <w:rPr>
          <w:rFonts w:ascii="Times New Roman" w:hAnsi="Times New Roman"/>
          <w:sz w:val="30"/>
          <w:szCs w:val="30"/>
        </w:rPr>
        <w:t xml:space="preserve"> п</w:t>
      </w:r>
      <w:r w:rsidR="00E96CE9" w:rsidRPr="004E271B">
        <w:rPr>
          <w:rFonts w:ascii="Times New Roman" w:hAnsi="Times New Roman"/>
          <w:sz w:val="30"/>
          <w:szCs w:val="30"/>
        </w:rPr>
        <w:t xml:space="preserve">ищевые добавки и ингредиенты, напитки, </w:t>
      </w:r>
      <w:r w:rsidR="00E71CD0" w:rsidRPr="004E271B">
        <w:rPr>
          <w:rFonts w:ascii="Times New Roman" w:hAnsi="Times New Roman"/>
          <w:sz w:val="30"/>
          <w:szCs w:val="30"/>
        </w:rPr>
        <w:t>оборудование для производства продуктов</w:t>
      </w:r>
      <w:r w:rsidRPr="004E271B">
        <w:rPr>
          <w:rFonts w:ascii="Times New Roman" w:hAnsi="Times New Roman"/>
          <w:sz w:val="30"/>
          <w:szCs w:val="30"/>
        </w:rPr>
        <w:t xml:space="preserve"> питания</w:t>
      </w:r>
      <w:r w:rsidR="00E71CD0" w:rsidRPr="004E271B">
        <w:rPr>
          <w:rFonts w:ascii="Times New Roman" w:hAnsi="Times New Roman"/>
          <w:sz w:val="30"/>
          <w:szCs w:val="30"/>
        </w:rPr>
        <w:t>,</w:t>
      </w:r>
      <w:r w:rsidR="00E96CE9" w:rsidRPr="004E271B">
        <w:rPr>
          <w:rFonts w:ascii="Times New Roman" w:hAnsi="Times New Roman"/>
          <w:sz w:val="30"/>
          <w:szCs w:val="30"/>
        </w:rPr>
        <w:t xml:space="preserve"> оборудование для магазинов, </w:t>
      </w:r>
      <w:r w:rsidR="00E71CD0" w:rsidRPr="004E271B">
        <w:rPr>
          <w:rFonts w:ascii="Times New Roman" w:hAnsi="Times New Roman"/>
          <w:sz w:val="30"/>
          <w:szCs w:val="30"/>
        </w:rPr>
        <w:t>супермаркетов</w:t>
      </w:r>
      <w:r w:rsidR="00E96CE9" w:rsidRPr="004E271B">
        <w:rPr>
          <w:rFonts w:ascii="Times New Roman" w:hAnsi="Times New Roman"/>
          <w:sz w:val="30"/>
          <w:szCs w:val="30"/>
        </w:rPr>
        <w:t xml:space="preserve">, кафе, ресторанов, </w:t>
      </w:r>
      <w:r w:rsidRPr="004E271B">
        <w:rPr>
          <w:rFonts w:ascii="Times New Roman" w:hAnsi="Times New Roman"/>
          <w:sz w:val="30"/>
          <w:szCs w:val="30"/>
        </w:rPr>
        <w:t xml:space="preserve">упаковка и </w:t>
      </w:r>
      <w:r w:rsidR="00E96CE9" w:rsidRPr="004E271B">
        <w:rPr>
          <w:rFonts w:ascii="Times New Roman" w:hAnsi="Times New Roman"/>
          <w:sz w:val="30"/>
          <w:szCs w:val="30"/>
        </w:rPr>
        <w:t xml:space="preserve">упаковочное </w:t>
      </w:r>
      <w:r w:rsidR="00E96CE9" w:rsidRPr="004E271B">
        <w:rPr>
          <w:rFonts w:ascii="Times New Roman" w:hAnsi="Times New Roman"/>
          <w:spacing w:val="-2"/>
          <w:sz w:val="30"/>
          <w:szCs w:val="30"/>
        </w:rPr>
        <w:t xml:space="preserve">оборудование, </w:t>
      </w:r>
      <w:r w:rsidR="00C9266E" w:rsidRPr="004E271B">
        <w:rPr>
          <w:rFonts w:ascii="Times New Roman" w:hAnsi="Times New Roman"/>
          <w:spacing w:val="-2"/>
          <w:sz w:val="30"/>
          <w:szCs w:val="30"/>
        </w:rPr>
        <w:t>холодильное, торговое, перерабатывающее оборудование.</w:t>
      </w:r>
      <w:proofErr w:type="gramEnd"/>
    </w:p>
    <w:p w14:paraId="59A0C8E4" w14:textId="77777777" w:rsidR="0077793F" w:rsidRPr="004E271B" w:rsidRDefault="0077793F" w:rsidP="00E86BDF">
      <w:pPr>
        <w:spacing w:after="0" w:line="240" w:lineRule="auto"/>
        <w:ind w:right="142" w:firstLine="567"/>
        <w:jc w:val="both"/>
        <w:rPr>
          <w:rFonts w:ascii="Times New Roman" w:hAnsi="Times New Roman"/>
          <w:sz w:val="30"/>
          <w:szCs w:val="30"/>
        </w:rPr>
      </w:pPr>
      <w:r w:rsidRPr="004E271B">
        <w:rPr>
          <w:rFonts w:ascii="Times New Roman" w:hAnsi="Times New Roman"/>
          <w:spacing w:val="-6"/>
          <w:sz w:val="30"/>
          <w:szCs w:val="30"/>
        </w:rPr>
        <w:t>Участникам экспозиции предоставляется собственное оборудованное</w:t>
      </w:r>
      <w:r w:rsidRPr="004E271B">
        <w:rPr>
          <w:rFonts w:ascii="Times New Roman" w:hAnsi="Times New Roman"/>
          <w:sz w:val="30"/>
          <w:szCs w:val="30"/>
        </w:rPr>
        <w:t xml:space="preserve"> выставочное пространство в рамках общей концепции белорусского павильона, информационная и маркетинговая поддержка, возможность участия в мероприятиях деловой программы, комплексная организация поездки (бронирование авиабилетов и проживания, трансферы, медицинское страхование, ПЦР-тестирование и др.).</w:t>
      </w:r>
    </w:p>
    <w:p w14:paraId="7CE3F43E" w14:textId="15725C9D" w:rsidR="00E86BDF" w:rsidRPr="004E271B" w:rsidRDefault="00A01061" w:rsidP="00A010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Заявки на</w:t>
      </w:r>
      <w:r w:rsidR="00847793" w:rsidRPr="004E271B">
        <w:rPr>
          <w:rFonts w:ascii="Times New Roman" w:eastAsia="Times New Roman" w:hAnsi="Times New Roman"/>
          <w:sz w:val="30"/>
          <w:szCs w:val="30"/>
          <w:lang w:eastAsia="ru-RU"/>
        </w:rPr>
        <w:t xml:space="preserve"> участи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847793" w:rsidRPr="004E271B">
        <w:rPr>
          <w:rFonts w:ascii="Times New Roman" w:eastAsia="Times New Roman" w:hAnsi="Times New Roman"/>
          <w:sz w:val="30"/>
          <w:szCs w:val="30"/>
          <w:lang w:eastAsia="ru-RU"/>
        </w:rPr>
        <w:t xml:space="preserve"> в белорусской экспозиции в рамках международной выставки </w:t>
      </w:r>
      <w:proofErr w:type="spellStart"/>
      <w:r w:rsidR="00847793" w:rsidRPr="004E271B">
        <w:rPr>
          <w:rFonts w:ascii="Times New Roman" w:eastAsia="Times New Roman" w:hAnsi="Times New Roman"/>
          <w:sz w:val="30"/>
          <w:szCs w:val="30"/>
          <w:lang w:eastAsia="ru-RU"/>
        </w:rPr>
        <w:t>InterFood</w:t>
      </w:r>
      <w:proofErr w:type="spellEnd"/>
      <w:r w:rsidR="00847793" w:rsidRPr="004E271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="00847793" w:rsidRPr="004E271B">
        <w:rPr>
          <w:rFonts w:ascii="Times New Roman" w:eastAsia="Times New Roman" w:hAnsi="Times New Roman"/>
          <w:sz w:val="30"/>
          <w:szCs w:val="30"/>
          <w:lang w:eastAsia="ru-RU"/>
        </w:rPr>
        <w:t>Astana</w:t>
      </w:r>
      <w:proofErr w:type="spellEnd"/>
      <w:r w:rsidR="00847793" w:rsidRPr="004E271B">
        <w:rPr>
          <w:rFonts w:ascii="Times New Roman" w:eastAsia="Times New Roman" w:hAnsi="Times New Roman"/>
          <w:sz w:val="30"/>
          <w:szCs w:val="30"/>
          <w:lang w:eastAsia="ru-RU"/>
        </w:rPr>
        <w:t xml:space="preserve"> 2022</w:t>
      </w:r>
      <w:r w:rsidR="00C9266E" w:rsidRPr="004E271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принимаются</w:t>
      </w:r>
      <w:r w:rsidR="00C9266E" w:rsidRPr="004E271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86BDF" w:rsidRPr="004E271B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C9266E" w:rsidRPr="004E271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47793" w:rsidRPr="004E271B">
        <w:rPr>
          <w:rFonts w:ascii="Times New Roman" w:eastAsia="Times New Roman" w:hAnsi="Times New Roman"/>
          <w:sz w:val="30"/>
          <w:szCs w:val="30"/>
          <w:lang w:eastAsia="ru-RU"/>
        </w:rPr>
        <w:t xml:space="preserve">адрес </w:t>
      </w:r>
      <w:r w:rsidR="00E86BDF" w:rsidRPr="004E271B">
        <w:rPr>
          <w:rFonts w:ascii="Times New Roman" w:eastAsia="Times New Roman" w:hAnsi="Times New Roman"/>
          <w:sz w:val="30"/>
          <w:szCs w:val="30"/>
          <w:lang w:eastAsia="ru-RU"/>
        </w:rPr>
        <w:t>выставочного предприятия</w:t>
      </w:r>
      <w:r w:rsidR="00847793" w:rsidRPr="004E271B">
        <w:rPr>
          <w:rFonts w:ascii="Times New Roman" w:eastAsia="Times New Roman" w:hAnsi="Times New Roman"/>
          <w:sz w:val="30"/>
          <w:szCs w:val="30"/>
          <w:lang w:eastAsia="ru-RU"/>
        </w:rPr>
        <w:t xml:space="preserve"> «</w:t>
      </w:r>
      <w:proofErr w:type="spellStart"/>
      <w:r w:rsidR="00847793" w:rsidRPr="004E271B">
        <w:rPr>
          <w:rFonts w:ascii="Times New Roman" w:eastAsia="Times New Roman" w:hAnsi="Times New Roman"/>
          <w:sz w:val="30"/>
          <w:szCs w:val="30"/>
          <w:lang w:eastAsia="ru-RU"/>
        </w:rPr>
        <w:t>Белинтерэкспо</w:t>
      </w:r>
      <w:proofErr w:type="spellEnd"/>
      <w:r w:rsidR="00847793" w:rsidRPr="004E271B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C9266E" w:rsidRPr="004E271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86BDF" w:rsidRPr="004E271B">
        <w:rPr>
          <w:rFonts w:ascii="Times New Roman" w:eastAsia="Times New Roman" w:hAnsi="Times New Roman"/>
          <w:sz w:val="30"/>
          <w:szCs w:val="30"/>
          <w:lang w:eastAsia="ru-RU"/>
        </w:rPr>
        <w:t>Контактные лица: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86BDF" w:rsidRPr="004E271B">
        <w:rPr>
          <w:rFonts w:ascii="Times New Roman" w:eastAsia="Times New Roman" w:hAnsi="Times New Roman"/>
          <w:sz w:val="30"/>
          <w:szCs w:val="30"/>
          <w:lang w:eastAsia="ru-RU"/>
        </w:rPr>
        <w:t xml:space="preserve">начальник управления выставок Екатерина Тихомирова, тел./факс: </w:t>
      </w:r>
      <w:r w:rsidR="00E86BDF" w:rsidRPr="004E271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+375 17 334 82 00, моб.: +375 44 509 12 08, e-</w:t>
      </w:r>
      <w:proofErr w:type="spellStart"/>
      <w:r w:rsidR="00E86BDF" w:rsidRPr="004E271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mail</w:t>
      </w:r>
      <w:proofErr w:type="spellEnd"/>
      <w:r w:rsidR="00E86BDF" w:rsidRPr="004E271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: </w:t>
      </w:r>
      <w:hyperlink r:id="rId8" w:history="1">
        <w:r w:rsidR="00E86BDF" w:rsidRPr="004E271B">
          <w:rPr>
            <w:rStyle w:val="a4"/>
            <w:rFonts w:ascii="Times New Roman" w:hAnsi="Times New Roman"/>
            <w:color w:val="auto"/>
            <w:spacing w:val="-2"/>
            <w:sz w:val="30"/>
            <w:szCs w:val="30"/>
            <w:u w:val="none"/>
            <w:lang w:val="en-US"/>
          </w:rPr>
          <w:t>katerina</w:t>
        </w:r>
        <w:r w:rsidR="00E86BDF" w:rsidRPr="004E271B">
          <w:rPr>
            <w:rStyle w:val="a4"/>
            <w:rFonts w:ascii="Times New Roman" w:eastAsia="Times New Roman" w:hAnsi="Times New Roman"/>
            <w:color w:val="auto"/>
            <w:spacing w:val="-2"/>
            <w:sz w:val="30"/>
            <w:szCs w:val="30"/>
            <w:u w:val="none"/>
            <w:lang w:eastAsia="ru-RU"/>
          </w:rPr>
          <w:t>@belinterexpo.by</w:t>
        </w:r>
      </w:hyperlink>
      <w:r w:rsidR="00E86BDF" w:rsidRPr="004E271B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;</w:t>
      </w:r>
    </w:p>
    <w:p w14:paraId="501DE2BD" w14:textId="77777777" w:rsidR="00E86BDF" w:rsidRPr="004E271B" w:rsidRDefault="00E86BDF" w:rsidP="00E86BDF">
      <w:pPr>
        <w:pStyle w:val="a3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271B">
        <w:rPr>
          <w:rFonts w:ascii="Times New Roman" w:eastAsia="Times New Roman" w:hAnsi="Times New Roman"/>
          <w:sz w:val="30"/>
          <w:szCs w:val="30"/>
          <w:lang w:eastAsia="ru-RU"/>
        </w:rPr>
        <w:t xml:space="preserve">менеджер проекта Алина Исаченко, тел./факс: +375 17 334 82 00, </w:t>
      </w:r>
      <w:r w:rsidRPr="004E271B">
        <w:rPr>
          <w:rFonts w:ascii="Times New Roman" w:eastAsia="Times New Roman" w:hAnsi="Times New Roman"/>
          <w:sz w:val="30"/>
          <w:szCs w:val="30"/>
          <w:lang w:eastAsia="ru-RU"/>
        </w:rPr>
        <w:br/>
        <w:t>моб.: +375 29 342 87 44, e-</w:t>
      </w:r>
      <w:proofErr w:type="spellStart"/>
      <w:r w:rsidRPr="004E271B">
        <w:rPr>
          <w:rFonts w:ascii="Times New Roman" w:eastAsia="Times New Roman" w:hAnsi="Times New Roman"/>
          <w:sz w:val="30"/>
          <w:szCs w:val="30"/>
          <w:lang w:eastAsia="ru-RU"/>
        </w:rPr>
        <w:t>mail</w:t>
      </w:r>
      <w:proofErr w:type="spellEnd"/>
      <w:r w:rsidRPr="004E271B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hyperlink r:id="rId9" w:history="1">
        <w:r w:rsidRPr="004E271B">
          <w:rPr>
            <w:rStyle w:val="a4"/>
            <w:rFonts w:ascii="Times New Roman" w:hAnsi="Times New Roman"/>
            <w:color w:val="auto"/>
            <w:sz w:val="30"/>
            <w:szCs w:val="30"/>
            <w:u w:val="none"/>
            <w:lang w:val="en-US"/>
          </w:rPr>
          <w:t>ai</w:t>
        </w:r>
        <w:r w:rsidRPr="004E271B">
          <w:rPr>
            <w:rStyle w:val="a4"/>
            <w:rFonts w:ascii="Times New Roman" w:eastAsia="Times New Roman" w:hAnsi="Times New Roman"/>
            <w:color w:val="auto"/>
            <w:sz w:val="30"/>
            <w:szCs w:val="30"/>
            <w:u w:val="none"/>
            <w:lang w:eastAsia="ru-RU"/>
          </w:rPr>
          <w:t>@belinterexpo.by</w:t>
        </w:r>
      </w:hyperlink>
      <w:r w:rsidRPr="004E271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bookmarkStart w:id="0" w:name="_GoBack"/>
      <w:bookmarkEnd w:id="0"/>
    </w:p>
    <w:sectPr w:rsidR="00E86BDF" w:rsidRPr="004E271B" w:rsidSect="0077793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CA88E" w14:textId="77777777" w:rsidR="005A256F" w:rsidRDefault="005A256F" w:rsidP="0077793F">
      <w:pPr>
        <w:spacing w:after="0" w:line="240" w:lineRule="auto"/>
      </w:pPr>
      <w:r>
        <w:separator/>
      </w:r>
    </w:p>
  </w:endnote>
  <w:endnote w:type="continuationSeparator" w:id="0">
    <w:p w14:paraId="73AFC6E4" w14:textId="77777777" w:rsidR="005A256F" w:rsidRDefault="005A256F" w:rsidP="0077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A6F33" w14:textId="77777777" w:rsidR="005A256F" w:rsidRDefault="005A256F" w:rsidP="0077793F">
      <w:pPr>
        <w:spacing w:after="0" w:line="240" w:lineRule="auto"/>
      </w:pPr>
      <w:r>
        <w:separator/>
      </w:r>
    </w:p>
  </w:footnote>
  <w:footnote w:type="continuationSeparator" w:id="0">
    <w:p w14:paraId="7B44E55F" w14:textId="77777777" w:rsidR="005A256F" w:rsidRDefault="005A256F" w:rsidP="0077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355768"/>
      <w:docPartObj>
        <w:docPartGallery w:val="Page Numbers (Top of Page)"/>
        <w:docPartUnique/>
      </w:docPartObj>
    </w:sdtPr>
    <w:sdtEndPr/>
    <w:sdtContent>
      <w:p w14:paraId="47CD347F" w14:textId="78695384" w:rsidR="0077793F" w:rsidRDefault="007779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061">
          <w:rPr>
            <w:noProof/>
          </w:rPr>
          <w:t>2</w:t>
        </w:r>
        <w:r>
          <w:fldChar w:fldCharType="end"/>
        </w:r>
      </w:p>
    </w:sdtContent>
  </w:sdt>
  <w:p w14:paraId="2663D783" w14:textId="77777777" w:rsidR="0077793F" w:rsidRDefault="007779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8C"/>
    <w:rsid w:val="00004B54"/>
    <w:rsid w:val="00032744"/>
    <w:rsid w:val="000C7540"/>
    <w:rsid w:val="000F26C3"/>
    <w:rsid w:val="0023141E"/>
    <w:rsid w:val="00294C24"/>
    <w:rsid w:val="004E271B"/>
    <w:rsid w:val="004F457C"/>
    <w:rsid w:val="005A256F"/>
    <w:rsid w:val="005C2F8E"/>
    <w:rsid w:val="005D19DD"/>
    <w:rsid w:val="00740531"/>
    <w:rsid w:val="0077793F"/>
    <w:rsid w:val="00847793"/>
    <w:rsid w:val="00883D61"/>
    <w:rsid w:val="008A6130"/>
    <w:rsid w:val="008B7A40"/>
    <w:rsid w:val="0093215B"/>
    <w:rsid w:val="009908F5"/>
    <w:rsid w:val="00A01061"/>
    <w:rsid w:val="00C43F22"/>
    <w:rsid w:val="00C9266E"/>
    <w:rsid w:val="00D275A7"/>
    <w:rsid w:val="00D930D4"/>
    <w:rsid w:val="00E372DC"/>
    <w:rsid w:val="00E71CD0"/>
    <w:rsid w:val="00E86BDF"/>
    <w:rsid w:val="00E96482"/>
    <w:rsid w:val="00E96CE9"/>
    <w:rsid w:val="00F454EF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6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F8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8B7A4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7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9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9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F8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8B7A4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7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9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9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@belinterexpo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@belinterexp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F308-CEC1-4F86-9C23-91C2FF46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Исаченко Алина Андреевна</dc:creator>
  <cp:lastModifiedBy>User</cp:lastModifiedBy>
  <cp:revision>2</cp:revision>
  <dcterms:created xsi:type="dcterms:W3CDTF">2022-04-01T06:08:00Z</dcterms:created>
  <dcterms:modified xsi:type="dcterms:W3CDTF">2022-04-01T06:08:00Z</dcterms:modified>
</cp:coreProperties>
</file>