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08" w:rsidRPr="002F0AC6" w:rsidRDefault="002F0AC6" w:rsidP="002F0AC6">
      <w:pPr>
        <w:spacing w:line="360" w:lineRule="auto"/>
        <w:jc w:val="center"/>
        <w:rPr>
          <w:b/>
          <w:sz w:val="30"/>
          <w:szCs w:val="30"/>
        </w:rPr>
      </w:pPr>
      <w:r w:rsidRPr="002F0AC6">
        <w:rPr>
          <w:b/>
          <w:sz w:val="30"/>
          <w:szCs w:val="30"/>
        </w:rPr>
        <w:t>К</w:t>
      </w:r>
      <w:r w:rsidRPr="002F0AC6">
        <w:rPr>
          <w:b/>
          <w:sz w:val="30"/>
          <w:szCs w:val="30"/>
        </w:rPr>
        <w:t>оллективн</w:t>
      </w:r>
      <w:r w:rsidRPr="002F0AC6">
        <w:rPr>
          <w:b/>
          <w:sz w:val="30"/>
          <w:szCs w:val="30"/>
        </w:rPr>
        <w:t>ая</w:t>
      </w:r>
      <w:r w:rsidRPr="002F0AC6">
        <w:rPr>
          <w:b/>
          <w:sz w:val="30"/>
          <w:szCs w:val="30"/>
        </w:rPr>
        <w:t xml:space="preserve"> экспозиции Республики Беларусь</w:t>
      </w:r>
      <w:r w:rsidRPr="002F0AC6">
        <w:rPr>
          <w:b/>
          <w:sz w:val="30"/>
          <w:szCs w:val="30"/>
        </w:rPr>
        <w:t xml:space="preserve"> </w:t>
      </w:r>
      <w:r w:rsidRPr="002F0AC6">
        <w:rPr>
          <w:b/>
          <w:sz w:val="30"/>
          <w:szCs w:val="30"/>
        </w:rPr>
        <w:t>в г. Карачи</w:t>
      </w:r>
    </w:p>
    <w:p w:rsidR="002F0AC6" w:rsidRDefault="002F0AC6" w:rsidP="009977C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9977C8" w:rsidRPr="00B80107" w:rsidRDefault="00AD7408" w:rsidP="009977C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B80107">
        <w:rPr>
          <w:sz w:val="30"/>
          <w:szCs w:val="30"/>
        </w:rPr>
        <w:t xml:space="preserve">РУП </w:t>
      </w:r>
      <w:r w:rsidR="00660DEB" w:rsidRPr="00B80107">
        <w:rPr>
          <w:sz w:val="30"/>
          <w:szCs w:val="30"/>
        </w:rPr>
        <w:t>«</w:t>
      </w:r>
      <w:r w:rsidRPr="00B80107">
        <w:rPr>
          <w:sz w:val="30"/>
          <w:szCs w:val="30"/>
        </w:rPr>
        <w:t>Национальный центр маркетинга и конъюнктуры цен</w:t>
      </w:r>
      <w:r w:rsidR="00660DEB" w:rsidRPr="00B80107">
        <w:rPr>
          <w:sz w:val="30"/>
          <w:szCs w:val="30"/>
        </w:rPr>
        <w:t>»</w:t>
      </w:r>
      <w:r w:rsidR="000E528C" w:rsidRPr="00B80107">
        <w:rPr>
          <w:sz w:val="30"/>
          <w:szCs w:val="30"/>
        </w:rPr>
        <w:t xml:space="preserve"> (далее – </w:t>
      </w:r>
      <w:proofErr w:type="spellStart"/>
      <w:r w:rsidRPr="00B80107">
        <w:rPr>
          <w:sz w:val="30"/>
          <w:szCs w:val="30"/>
        </w:rPr>
        <w:t>НЦМиКЦ</w:t>
      </w:r>
      <w:proofErr w:type="spellEnd"/>
      <w:r w:rsidRPr="00B80107">
        <w:rPr>
          <w:sz w:val="30"/>
          <w:szCs w:val="30"/>
        </w:rPr>
        <w:t xml:space="preserve">) </w:t>
      </w:r>
      <w:r w:rsidR="000E528C" w:rsidRPr="00B80107">
        <w:rPr>
          <w:sz w:val="30"/>
          <w:szCs w:val="30"/>
        </w:rPr>
        <w:t xml:space="preserve">в целях выполнения задач, поставленных </w:t>
      </w:r>
      <w:r w:rsidR="003079A5" w:rsidRPr="00B80107">
        <w:rPr>
          <w:sz w:val="30"/>
          <w:szCs w:val="30"/>
        </w:rPr>
        <w:t>П</w:t>
      </w:r>
      <w:r w:rsidR="000E528C" w:rsidRPr="00B80107">
        <w:rPr>
          <w:sz w:val="30"/>
          <w:szCs w:val="30"/>
        </w:rPr>
        <w:t>равительством</w:t>
      </w:r>
      <w:r w:rsidR="00A006C4">
        <w:rPr>
          <w:sz w:val="30"/>
          <w:szCs w:val="30"/>
        </w:rPr>
        <w:t xml:space="preserve"> Республики Беларусь</w:t>
      </w:r>
      <w:r w:rsidR="000E528C" w:rsidRPr="00B80107">
        <w:rPr>
          <w:sz w:val="30"/>
          <w:szCs w:val="30"/>
        </w:rPr>
        <w:t xml:space="preserve"> по</w:t>
      </w:r>
      <w:r w:rsidR="00B95876" w:rsidRPr="00B80107">
        <w:rPr>
          <w:sz w:val="30"/>
          <w:szCs w:val="30"/>
        </w:rPr>
        <w:t> </w:t>
      </w:r>
      <w:r w:rsidR="000E528C" w:rsidRPr="00B80107">
        <w:rPr>
          <w:sz w:val="30"/>
          <w:szCs w:val="30"/>
        </w:rPr>
        <w:t>выходу на новые рынки сбыта, развити</w:t>
      </w:r>
      <w:r w:rsidR="003079A5" w:rsidRPr="00B80107">
        <w:rPr>
          <w:sz w:val="30"/>
          <w:szCs w:val="30"/>
        </w:rPr>
        <w:t>ю</w:t>
      </w:r>
      <w:r w:rsidR="000E528C" w:rsidRPr="00B80107">
        <w:rPr>
          <w:sz w:val="30"/>
          <w:szCs w:val="30"/>
        </w:rPr>
        <w:t xml:space="preserve"> и диверсификации экспорта</w:t>
      </w:r>
      <w:r w:rsidR="00A006C4">
        <w:rPr>
          <w:sz w:val="30"/>
          <w:szCs w:val="30"/>
        </w:rPr>
        <w:t>,</w:t>
      </w:r>
      <w:r w:rsidR="000E528C" w:rsidRPr="00B80107">
        <w:rPr>
          <w:sz w:val="30"/>
          <w:szCs w:val="30"/>
        </w:rPr>
        <w:t xml:space="preserve"> </w:t>
      </w:r>
      <w:r w:rsidR="003079A5" w:rsidRPr="00B80107">
        <w:rPr>
          <w:sz w:val="30"/>
          <w:szCs w:val="30"/>
        </w:rPr>
        <w:t>организует коллективную экспозицию Республики Беларусь в рамках Международной промышленной выставки «International Trade and Industry Fair»</w:t>
      </w:r>
      <w:r w:rsidR="00CB2633" w:rsidRPr="00B80107">
        <w:rPr>
          <w:sz w:val="30"/>
          <w:szCs w:val="30"/>
        </w:rPr>
        <w:t xml:space="preserve"> (далее – ITIF)</w:t>
      </w:r>
      <w:r w:rsidR="003079A5" w:rsidRPr="00B80107">
        <w:rPr>
          <w:sz w:val="30"/>
          <w:szCs w:val="30"/>
        </w:rPr>
        <w:t>, которая пройдет в период с 21 по 23 марта 2020 г. в г. Карачи (Исламская Республика</w:t>
      </w:r>
      <w:proofErr w:type="gramEnd"/>
      <w:r w:rsidR="003079A5" w:rsidRPr="00B80107">
        <w:rPr>
          <w:sz w:val="30"/>
          <w:szCs w:val="30"/>
        </w:rPr>
        <w:t xml:space="preserve"> </w:t>
      </w:r>
      <w:proofErr w:type="gramStart"/>
      <w:r w:rsidR="003079A5" w:rsidRPr="00B80107">
        <w:rPr>
          <w:sz w:val="30"/>
          <w:szCs w:val="30"/>
        </w:rPr>
        <w:t>Пакистан)</w:t>
      </w:r>
      <w:r w:rsidR="0062004D" w:rsidRPr="00B80107">
        <w:rPr>
          <w:sz w:val="30"/>
          <w:szCs w:val="30"/>
        </w:rPr>
        <w:t>.</w:t>
      </w:r>
      <w:r w:rsidR="009977C8" w:rsidRPr="00B80107">
        <w:rPr>
          <w:sz w:val="30"/>
          <w:szCs w:val="30"/>
        </w:rPr>
        <w:t xml:space="preserve"> </w:t>
      </w:r>
      <w:proofErr w:type="gramEnd"/>
    </w:p>
    <w:p w:rsidR="00602202" w:rsidRPr="00A006C4" w:rsidRDefault="00A006C4" w:rsidP="006767F9">
      <w:pPr>
        <w:ind w:right="-1" w:firstLine="591"/>
        <w:jc w:val="both"/>
        <w:rPr>
          <w:i/>
          <w:sz w:val="30"/>
          <w:szCs w:val="30"/>
        </w:rPr>
      </w:pPr>
      <w:r w:rsidRPr="00A006C4">
        <w:rPr>
          <w:i/>
          <w:sz w:val="30"/>
          <w:szCs w:val="30"/>
        </w:rPr>
        <w:t xml:space="preserve">Справочно: </w:t>
      </w:r>
      <w:r w:rsidR="006767F9" w:rsidRPr="00A006C4">
        <w:rPr>
          <w:i/>
          <w:sz w:val="30"/>
          <w:szCs w:val="30"/>
        </w:rPr>
        <w:t xml:space="preserve">Международная промышленная выставка </w:t>
      </w:r>
      <w:r w:rsidR="00126051" w:rsidRPr="00A006C4">
        <w:rPr>
          <w:i/>
          <w:sz w:val="30"/>
          <w:szCs w:val="30"/>
          <w:lang w:val="en-US"/>
        </w:rPr>
        <w:t>I</w:t>
      </w:r>
      <w:r w:rsidR="00CB2633" w:rsidRPr="00A006C4">
        <w:rPr>
          <w:i/>
          <w:sz w:val="30"/>
          <w:szCs w:val="30"/>
          <w:lang w:val="en-US"/>
        </w:rPr>
        <w:t>TIF</w:t>
      </w:r>
      <w:r w:rsidR="006767F9" w:rsidRPr="00A006C4">
        <w:rPr>
          <w:i/>
          <w:sz w:val="30"/>
          <w:szCs w:val="30"/>
        </w:rPr>
        <w:t xml:space="preserve"> является крупнейшим выставочным мероприятием региона для демонстрации широчайшего перечня </w:t>
      </w:r>
      <w:r w:rsidR="00CB2633" w:rsidRPr="00A006C4">
        <w:rPr>
          <w:i/>
          <w:sz w:val="30"/>
          <w:szCs w:val="30"/>
        </w:rPr>
        <w:t>техники и оборудования</w:t>
      </w:r>
      <w:r w:rsidR="00602202" w:rsidRPr="00A006C4">
        <w:rPr>
          <w:i/>
          <w:sz w:val="30"/>
          <w:szCs w:val="30"/>
        </w:rPr>
        <w:t xml:space="preserve">. В 2018 году в выставке приняли участие </w:t>
      </w:r>
      <w:r w:rsidR="00CB2633" w:rsidRPr="00A006C4">
        <w:rPr>
          <w:i/>
          <w:sz w:val="30"/>
          <w:szCs w:val="30"/>
        </w:rPr>
        <w:t>350</w:t>
      </w:r>
      <w:r w:rsidR="00602202" w:rsidRPr="00A006C4">
        <w:rPr>
          <w:i/>
          <w:sz w:val="30"/>
          <w:szCs w:val="30"/>
        </w:rPr>
        <w:t xml:space="preserve"> экспонентов из 1</w:t>
      </w:r>
      <w:r w:rsidR="00CB2633" w:rsidRPr="00A006C4">
        <w:rPr>
          <w:i/>
          <w:sz w:val="30"/>
          <w:szCs w:val="30"/>
        </w:rPr>
        <w:t>0</w:t>
      </w:r>
      <w:r w:rsidR="00B95876" w:rsidRPr="00A006C4">
        <w:rPr>
          <w:i/>
          <w:sz w:val="30"/>
          <w:szCs w:val="30"/>
        </w:rPr>
        <w:t xml:space="preserve"> стран, а к</w:t>
      </w:r>
      <w:r w:rsidR="00CB2633" w:rsidRPr="00A006C4">
        <w:rPr>
          <w:i/>
          <w:sz w:val="30"/>
          <w:szCs w:val="30"/>
        </w:rPr>
        <w:t>оличество посетит</w:t>
      </w:r>
      <w:r w:rsidR="00F84B0C" w:rsidRPr="00A006C4">
        <w:rPr>
          <w:i/>
          <w:sz w:val="30"/>
          <w:szCs w:val="30"/>
        </w:rPr>
        <w:t>елей превысило 25 тыс. человек.</w:t>
      </w:r>
    </w:p>
    <w:p w:rsidR="000B20B4" w:rsidRPr="00B80107" w:rsidRDefault="00126051" w:rsidP="006767F9">
      <w:pPr>
        <w:ind w:right="-1" w:firstLine="591"/>
        <w:jc w:val="both"/>
        <w:rPr>
          <w:sz w:val="30"/>
          <w:szCs w:val="30"/>
        </w:rPr>
      </w:pPr>
      <w:r w:rsidRPr="00B80107">
        <w:rPr>
          <w:sz w:val="30"/>
          <w:szCs w:val="30"/>
        </w:rPr>
        <w:t>Основные тематические разделы</w:t>
      </w:r>
      <w:r w:rsidR="00B95876" w:rsidRPr="00B80107">
        <w:rPr>
          <w:sz w:val="30"/>
          <w:szCs w:val="30"/>
        </w:rPr>
        <w:t xml:space="preserve"> выставки</w:t>
      </w:r>
      <w:r w:rsidR="006767F9" w:rsidRPr="00B80107">
        <w:rPr>
          <w:sz w:val="30"/>
          <w:szCs w:val="30"/>
        </w:rPr>
        <w:t xml:space="preserve">: </w:t>
      </w:r>
    </w:p>
    <w:p w:rsidR="00E3275E" w:rsidRPr="00B80107" w:rsidRDefault="00E3275E" w:rsidP="00E3275E">
      <w:pPr>
        <w:ind w:right="-1" w:firstLine="591"/>
        <w:jc w:val="both"/>
        <w:rPr>
          <w:sz w:val="30"/>
          <w:szCs w:val="30"/>
        </w:rPr>
      </w:pPr>
      <w:proofErr w:type="spellStart"/>
      <w:r w:rsidRPr="00B80107">
        <w:rPr>
          <w:sz w:val="30"/>
          <w:szCs w:val="30"/>
        </w:rPr>
        <w:t>Auto</w:t>
      </w:r>
      <w:proofErr w:type="spellEnd"/>
      <w:r w:rsidRPr="00B80107">
        <w:rPr>
          <w:sz w:val="30"/>
          <w:szCs w:val="30"/>
        </w:rPr>
        <w:t xml:space="preserve"> </w:t>
      </w:r>
      <w:proofErr w:type="spellStart"/>
      <w:r w:rsidRPr="00B80107">
        <w:rPr>
          <w:sz w:val="30"/>
          <w:szCs w:val="30"/>
        </w:rPr>
        <w:t>Transport</w:t>
      </w:r>
      <w:proofErr w:type="spellEnd"/>
      <w:r w:rsidRPr="00B80107">
        <w:rPr>
          <w:sz w:val="30"/>
          <w:szCs w:val="30"/>
        </w:rPr>
        <w:t xml:space="preserve"> &amp; </w:t>
      </w:r>
      <w:proofErr w:type="spellStart"/>
      <w:r w:rsidRPr="00B80107">
        <w:rPr>
          <w:sz w:val="30"/>
          <w:szCs w:val="30"/>
        </w:rPr>
        <w:t>Logistic</w:t>
      </w:r>
      <w:proofErr w:type="spellEnd"/>
      <w:r w:rsidRPr="00B80107">
        <w:rPr>
          <w:sz w:val="30"/>
          <w:szCs w:val="30"/>
        </w:rPr>
        <w:t xml:space="preserve"> –  легковые и грузовые автомобили, пассажирский транспорт, спецтехника, автозапчасти, комплектующие автотранспорта, смазочные материалы, аксессуары для автомобилей, логистические услуги и др.;</w:t>
      </w:r>
    </w:p>
    <w:p w:rsidR="00E3275E" w:rsidRPr="00B80107" w:rsidRDefault="00E3275E" w:rsidP="00E3275E">
      <w:pPr>
        <w:ind w:right="-1" w:firstLine="591"/>
        <w:jc w:val="both"/>
        <w:rPr>
          <w:sz w:val="30"/>
          <w:szCs w:val="30"/>
        </w:rPr>
      </w:pPr>
      <w:r w:rsidRPr="00B80107">
        <w:rPr>
          <w:sz w:val="30"/>
          <w:szCs w:val="30"/>
          <w:lang w:val="en-US"/>
        </w:rPr>
        <w:t>Agriculture</w:t>
      </w:r>
      <w:r w:rsidRPr="00B80107">
        <w:rPr>
          <w:sz w:val="30"/>
          <w:szCs w:val="30"/>
        </w:rPr>
        <w:t xml:space="preserve"> </w:t>
      </w:r>
      <w:r w:rsidR="00B803F5" w:rsidRPr="00B80107">
        <w:rPr>
          <w:sz w:val="30"/>
          <w:szCs w:val="30"/>
          <w:lang w:val="en-US"/>
        </w:rPr>
        <w:t>Tech</w:t>
      </w:r>
      <w:r w:rsidR="00B803F5" w:rsidRPr="00B80107">
        <w:rPr>
          <w:sz w:val="30"/>
          <w:szCs w:val="30"/>
        </w:rPr>
        <w:t xml:space="preserve"> </w:t>
      </w:r>
      <w:r w:rsidRPr="00B80107">
        <w:rPr>
          <w:sz w:val="30"/>
          <w:szCs w:val="30"/>
        </w:rPr>
        <w:t>– сельскохозяйственная техника</w:t>
      </w:r>
      <w:r w:rsidR="00B803F5" w:rsidRPr="00B80107">
        <w:rPr>
          <w:sz w:val="30"/>
          <w:szCs w:val="30"/>
        </w:rPr>
        <w:t xml:space="preserve"> и</w:t>
      </w:r>
      <w:r w:rsidR="008D785E" w:rsidRPr="00B80107">
        <w:rPr>
          <w:sz w:val="30"/>
          <w:szCs w:val="30"/>
        </w:rPr>
        <w:t xml:space="preserve"> оборудование; </w:t>
      </w:r>
    </w:p>
    <w:p w:rsidR="00E3275E" w:rsidRPr="00B80107" w:rsidRDefault="00E3275E" w:rsidP="006767F9">
      <w:pPr>
        <w:ind w:right="-1" w:firstLine="591"/>
        <w:jc w:val="both"/>
        <w:rPr>
          <w:sz w:val="30"/>
          <w:szCs w:val="30"/>
        </w:rPr>
      </w:pPr>
      <w:proofErr w:type="spellStart"/>
      <w:r w:rsidRPr="00B80107">
        <w:rPr>
          <w:bCs/>
          <w:sz w:val="30"/>
          <w:szCs w:val="30"/>
        </w:rPr>
        <w:t>Engineering</w:t>
      </w:r>
      <w:proofErr w:type="spellEnd"/>
      <w:r w:rsidRPr="00B80107">
        <w:rPr>
          <w:bCs/>
          <w:sz w:val="30"/>
          <w:szCs w:val="30"/>
        </w:rPr>
        <w:t xml:space="preserve"> –</w:t>
      </w:r>
      <w:r w:rsidRPr="00B80107">
        <w:rPr>
          <w:sz w:val="30"/>
          <w:szCs w:val="30"/>
        </w:rPr>
        <w:t xml:space="preserve"> станки, сварочное оборудование, гидравлика и пневматика, электрооборудование и электроника, погрузочно-разгрузочное оборудование, потребительская электроника и др.;</w:t>
      </w:r>
    </w:p>
    <w:p w:rsidR="000B20B4" w:rsidRPr="00B80107" w:rsidRDefault="006767F9" w:rsidP="006767F9">
      <w:pPr>
        <w:ind w:right="-1" w:firstLine="591"/>
        <w:jc w:val="both"/>
        <w:rPr>
          <w:sz w:val="30"/>
          <w:szCs w:val="30"/>
        </w:rPr>
      </w:pPr>
      <w:proofErr w:type="spellStart"/>
      <w:r w:rsidRPr="00B80107">
        <w:rPr>
          <w:bCs/>
          <w:sz w:val="30"/>
          <w:szCs w:val="30"/>
        </w:rPr>
        <w:t>Power</w:t>
      </w:r>
      <w:proofErr w:type="spellEnd"/>
      <w:r w:rsidRPr="00B80107">
        <w:rPr>
          <w:bCs/>
          <w:sz w:val="30"/>
          <w:szCs w:val="30"/>
        </w:rPr>
        <w:t xml:space="preserve"> &amp; </w:t>
      </w:r>
      <w:proofErr w:type="spellStart"/>
      <w:r w:rsidRPr="00B80107">
        <w:rPr>
          <w:bCs/>
          <w:sz w:val="30"/>
          <w:szCs w:val="30"/>
        </w:rPr>
        <w:t>Alternative</w:t>
      </w:r>
      <w:proofErr w:type="spellEnd"/>
      <w:r w:rsidRPr="00B80107">
        <w:rPr>
          <w:bCs/>
          <w:sz w:val="30"/>
          <w:szCs w:val="30"/>
        </w:rPr>
        <w:t xml:space="preserve"> </w:t>
      </w:r>
      <w:proofErr w:type="spellStart"/>
      <w:r w:rsidRPr="00B80107">
        <w:rPr>
          <w:bCs/>
          <w:sz w:val="30"/>
          <w:szCs w:val="30"/>
        </w:rPr>
        <w:t>Energy</w:t>
      </w:r>
      <w:proofErr w:type="spellEnd"/>
      <w:r w:rsidRPr="00B80107">
        <w:rPr>
          <w:bCs/>
          <w:sz w:val="30"/>
          <w:szCs w:val="30"/>
        </w:rPr>
        <w:t xml:space="preserve"> </w:t>
      </w:r>
      <w:r w:rsidR="000B20B4" w:rsidRPr="00B80107">
        <w:rPr>
          <w:sz w:val="30"/>
          <w:szCs w:val="30"/>
        </w:rPr>
        <w:t>–</w:t>
      </w:r>
      <w:r w:rsidRPr="00B80107">
        <w:rPr>
          <w:sz w:val="30"/>
          <w:szCs w:val="30"/>
        </w:rPr>
        <w:t xml:space="preserve"> энергетика, новые источники энергии, энергосберегающие технологии и оборудование</w:t>
      </w:r>
      <w:r w:rsidR="00FF6B79" w:rsidRPr="00B80107">
        <w:rPr>
          <w:sz w:val="30"/>
          <w:szCs w:val="30"/>
        </w:rPr>
        <w:t xml:space="preserve"> и др.</w:t>
      </w:r>
      <w:r w:rsidR="000B20B4" w:rsidRPr="00B80107">
        <w:rPr>
          <w:sz w:val="30"/>
          <w:szCs w:val="30"/>
        </w:rPr>
        <w:t>;</w:t>
      </w:r>
    </w:p>
    <w:p w:rsidR="000B20B4" w:rsidRPr="00B80107" w:rsidRDefault="006E095F" w:rsidP="006767F9">
      <w:pPr>
        <w:ind w:right="-1" w:firstLine="591"/>
        <w:jc w:val="both"/>
        <w:rPr>
          <w:sz w:val="30"/>
          <w:szCs w:val="30"/>
        </w:rPr>
      </w:pPr>
      <w:proofErr w:type="spellStart"/>
      <w:r w:rsidRPr="00B80107">
        <w:rPr>
          <w:bCs/>
          <w:sz w:val="30"/>
          <w:szCs w:val="30"/>
        </w:rPr>
        <w:t>Oil</w:t>
      </w:r>
      <w:proofErr w:type="spellEnd"/>
      <w:r w:rsidRPr="00B80107">
        <w:rPr>
          <w:bCs/>
          <w:sz w:val="30"/>
          <w:szCs w:val="30"/>
        </w:rPr>
        <w:t xml:space="preserve"> &amp; </w:t>
      </w:r>
      <w:proofErr w:type="spellStart"/>
      <w:r w:rsidRPr="00B80107">
        <w:rPr>
          <w:bCs/>
          <w:sz w:val="30"/>
          <w:szCs w:val="30"/>
        </w:rPr>
        <w:t>Gas</w:t>
      </w:r>
      <w:proofErr w:type="spellEnd"/>
      <w:r w:rsidRPr="00B80107">
        <w:rPr>
          <w:bCs/>
          <w:sz w:val="30"/>
          <w:szCs w:val="30"/>
        </w:rPr>
        <w:t xml:space="preserve"> </w:t>
      </w:r>
      <w:r w:rsidR="006767F9" w:rsidRPr="00B80107">
        <w:rPr>
          <w:sz w:val="30"/>
          <w:szCs w:val="30"/>
        </w:rPr>
        <w:t xml:space="preserve">– </w:t>
      </w:r>
      <w:r w:rsidR="00F84B0C" w:rsidRPr="00B80107">
        <w:rPr>
          <w:sz w:val="30"/>
          <w:szCs w:val="30"/>
        </w:rPr>
        <w:t>технологии, оборудование и техника в нефтехимической и газовой промышленности</w:t>
      </w:r>
      <w:r w:rsidR="00602202" w:rsidRPr="00B80107">
        <w:rPr>
          <w:sz w:val="30"/>
          <w:szCs w:val="30"/>
        </w:rPr>
        <w:t>;</w:t>
      </w:r>
    </w:p>
    <w:p w:rsidR="00B803F5" w:rsidRPr="00B80107" w:rsidRDefault="00B803F5" w:rsidP="006767F9">
      <w:pPr>
        <w:ind w:right="-1" w:firstLine="591"/>
        <w:jc w:val="both"/>
        <w:rPr>
          <w:sz w:val="30"/>
          <w:szCs w:val="30"/>
        </w:rPr>
      </w:pPr>
      <w:r w:rsidRPr="00B80107">
        <w:rPr>
          <w:sz w:val="30"/>
          <w:szCs w:val="30"/>
          <w:lang w:val="en-US"/>
        </w:rPr>
        <w:t>Construction</w:t>
      </w:r>
      <w:r w:rsidRPr="00B80107">
        <w:rPr>
          <w:sz w:val="30"/>
          <w:szCs w:val="30"/>
        </w:rPr>
        <w:t xml:space="preserve"> – строительные материалы, технологии и техника; </w:t>
      </w:r>
    </w:p>
    <w:p w:rsidR="006767F9" w:rsidRPr="00B80107" w:rsidRDefault="006767F9" w:rsidP="006767F9">
      <w:pPr>
        <w:ind w:right="-1" w:firstLine="591"/>
        <w:jc w:val="both"/>
        <w:rPr>
          <w:i/>
          <w:sz w:val="30"/>
          <w:szCs w:val="30"/>
        </w:rPr>
      </w:pPr>
      <w:proofErr w:type="spellStart"/>
      <w:r w:rsidRPr="00B80107">
        <w:rPr>
          <w:sz w:val="30"/>
          <w:szCs w:val="30"/>
        </w:rPr>
        <w:t>Minerals</w:t>
      </w:r>
      <w:proofErr w:type="spellEnd"/>
      <w:r w:rsidRPr="00B80107">
        <w:rPr>
          <w:sz w:val="30"/>
          <w:szCs w:val="30"/>
        </w:rPr>
        <w:t xml:space="preserve"> &amp; </w:t>
      </w:r>
      <w:proofErr w:type="spellStart"/>
      <w:r w:rsidRPr="00B80107">
        <w:rPr>
          <w:sz w:val="30"/>
          <w:szCs w:val="30"/>
        </w:rPr>
        <w:t>Metals</w:t>
      </w:r>
      <w:proofErr w:type="spellEnd"/>
      <w:r w:rsidRPr="00B80107">
        <w:rPr>
          <w:sz w:val="30"/>
          <w:szCs w:val="30"/>
        </w:rPr>
        <w:t xml:space="preserve"> – оборудование и услуги для металлургической и</w:t>
      </w:r>
      <w:r w:rsidR="00602202" w:rsidRPr="00B80107">
        <w:rPr>
          <w:sz w:val="30"/>
          <w:szCs w:val="30"/>
        </w:rPr>
        <w:t> </w:t>
      </w:r>
      <w:r w:rsidRPr="00B80107">
        <w:rPr>
          <w:sz w:val="30"/>
          <w:szCs w:val="30"/>
        </w:rPr>
        <w:t>горнодобывающей промышленности</w:t>
      </w:r>
      <w:r w:rsidR="00FF6B79" w:rsidRPr="00B80107">
        <w:rPr>
          <w:sz w:val="30"/>
          <w:szCs w:val="30"/>
        </w:rPr>
        <w:t xml:space="preserve"> и др</w:t>
      </w:r>
      <w:r w:rsidRPr="00B80107">
        <w:rPr>
          <w:sz w:val="30"/>
          <w:szCs w:val="30"/>
        </w:rPr>
        <w:t>.</w:t>
      </w:r>
    </w:p>
    <w:p w:rsidR="009977C8" w:rsidRPr="00B80107" w:rsidRDefault="009977C8" w:rsidP="009977C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Опыт участия </w:t>
      </w:r>
      <w:r w:rsidR="00831520">
        <w:rPr>
          <w:sz w:val="30"/>
          <w:szCs w:val="30"/>
        </w:rPr>
        <w:t>белорусских предприятий в международной промышленной выставке в г. Лахоре в 2019 году</w:t>
      </w:r>
      <w:r w:rsidRPr="00B80107">
        <w:rPr>
          <w:sz w:val="30"/>
          <w:szCs w:val="30"/>
        </w:rPr>
        <w:t xml:space="preserve"> </w:t>
      </w:r>
      <w:r w:rsidR="00B95876" w:rsidRPr="00B80107">
        <w:rPr>
          <w:sz w:val="30"/>
          <w:szCs w:val="30"/>
        </w:rPr>
        <w:t xml:space="preserve">показал </w:t>
      </w:r>
      <w:r w:rsidR="0020395A">
        <w:rPr>
          <w:sz w:val="30"/>
          <w:szCs w:val="30"/>
        </w:rPr>
        <w:t>высокий</w:t>
      </w:r>
      <w:r w:rsidR="00B95876" w:rsidRPr="00B80107">
        <w:rPr>
          <w:sz w:val="30"/>
          <w:szCs w:val="30"/>
        </w:rPr>
        <w:t xml:space="preserve"> интерес к </w:t>
      </w:r>
      <w:r w:rsidR="00831520">
        <w:rPr>
          <w:sz w:val="30"/>
          <w:szCs w:val="30"/>
        </w:rPr>
        <w:t>отечественной</w:t>
      </w:r>
      <w:r w:rsidR="00B95876" w:rsidRPr="00B80107">
        <w:rPr>
          <w:sz w:val="30"/>
          <w:szCs w:val="30"/>
        </w:rPr>
        <w:t xml:space="preserve"> продукции со стороны</w:t>
      </w:r>
      <w:r w:rsidRPr="00B80107">
        <w:rPr>
          <w:sz w:val="30"/>
          <w:szCs w:val="30"/>
        </w:rPr>
        <w:t xml:space="preserve"> официальных </w:t>
      </w:r>
      <w:r w:rsidR="00885375">
        <w:rPr>
          <w:sz w:val="30"/>
          <w:szCs w:val="30"/>
        </w:rPr>
        <w:t xml:space="preserve">кругов и представителей бизнеса </w:t>
      </w:r>
      <w:r w:rsidR="00831520">
        <w:rPr>
          <w:sz w:val="30"/>
          <w:szCs w:val="30"/>
        </w:rPr>
        <w:t>Пакистана</w:t>
      </w:r>
      <w:r w:rsidR="00B95876" w:rsidRPr="00B80107">
        <w:rPr>
          <w:sz w:val="30"/>
          <w:szCs w:val="30"/>
        </w:rPr>
        <w:t xml:space="preserve">. </w:t>
      </w:r>
      <w:r w:rsidRPr="00B80107">
        <w:rPr>
          <w:sz w:val="30"/>
          <w:szCs w:val="30"/>
        </w:rPr>
        <w:t>По</w:t>
      </w:r>
      <w:r w:rsidR="00831520">
        <w:rPr>
          <w:sz w:val="30"/>
          <w:szCs w:val="30"/>
        </w:rPr>
        <w:t> </w:t>
      </w:r>
      <w:r w:rsidRPr="00B80107">
        <w:rPr>
          <w:sz w:val="30"/>
          <w:szCs w:val="30"/>
        </w:rPr>
        <w:t xml:space="preserve">итогам участия в </w:t>
      </w:r>
      <w:r w:rsidR="00B95876" w:rsidRPr="00B80107">
        <w:rPr>
          <w:sz w:val="30"/>
          <w:szCs w:val="30"/>
        </w:rPr>
        <w:t>в</w:t>
      </w:r>
      <w:r w:rsidRPr="00B80107">
        <w:rPr>
          <w:sz w:val="30"/>
          <w:szCs w:val="30"/>
        </w:rPr>
        <w:t>ыставке белорусскими участниками проведено более 100 встреч и переговоров с</w:t>
      </w:r>
      <w:r w:rsidR="00831520">
        <w:rPr>
          <w:sz w:val="30"/>
          <w:szCs w:val="30"/>
        </w:rPr>
        <w:t> </w:t>
      </w:r>
      <w:r w:rsidRPr="00B80107">
        <w:rPr>
          <w:sz w:val="30"/>
          <w:szCs w:val="30"/>
        </w:rPr>
        <w:t>компани</w:t>
      </w:r>
      <w:r w:rsidR="00831520">
        <w:rPr>
          <w:sz w:val="30"/>
          <w:szCs w:val="30"/>
        </w:rPr>
        <w:t>ями</w:t>
      </w:r>
      <w:r w:rsidRPr="00B80107">
        <w:rPr>
          <w:sz w:val="30"/>
          <w:szCs w:val="30"/>
        </w:rPr>
        <w:t xml:space="preserve"> </w:t>
      </w:r>
      <w:r w:rsidR="00831520">
        <w:rPr>
          <w:sz w:val="30"/>
          <w:szCs w:val="30"/>
        </w:rPr>
        <w:t xml:space="preserve">из Пакистана и других </w:t>
      </w:r>
      <w:r w:rsidRPr="00B80107">
        <w:rPr>
          <w:sz w:val="30"/>
          <w:szCs w:val="30"/>
        </w:rPr>
        <w:t xml:space="preserve">стран. Подписаны контракты на общую сумму более 12 </w:t>
      </w:r>
      <w:proofErr w:type="gramStart"/>
      <w:r w:rsidRPr="00B80107">
        <w:rPr>
          <w:sz w:val="30"/>
          <w:szCs w:val="30"/>
        </w:rPr>
        <w:t>млн</w:t>
      </w:r>
      <w:proofErr w:type="gramEnd"/>
      <w:r w:rsidRPr="00B80107">
        <w:rPr>
          <w:sz w:val="30"/>
          <w:szCs w:val="30"/>
        </w:rPr>
        <w:t xml:space="preserve"> Евро, заключен</w:t>
      </w:r>
      <w:r w:rsidR="00885375">
        <w:rPr>
          <w:sz w:val="30"/>
          <w:szCs w:val="30"/>
        </w:rPr>
        <w:t xml:space="preserve"> ряд</w:t>
      </w:r>
      <w:r w:rsidRPr="00B80107">
        <w:rPr>
          <w:sz w:val="30"/>
          <w:szCs w:val="30"/>
        </w:rPr>
        <w:t xml:space="preserve"> протокол</w:t>
      </w:r>
      <w:r w:rsidR="00885375">
        <w:rPr>
          <w:sz w:val="30"/>
          <w:szCs w:val="30"/>
        </w:rPr>
        <w:t>ов</w:t>
      </w:r>
      <w:r w:rsidRPr="00B80107">
        <w:rPr>
          <w:sz w:val="30"/>
          <w:szCs w:val="30"/>
        </w:rPr>
        <w:t xml:space="preserve"> о намерениях и  соглашен</w:t>
      </w:r>
      <w:r w:rsidR="00831520">
        <w:rPr>
          <w:sz w:val="30"/>
          <w:szCs w:val="30"/>
        </w:rPr>
        <w:t>и</w:t>
      </w:r>
      <w:r w:rsidR="00885375">
        <w:rPr>
          <w:sz w:val="30"/>
          <w:szCs w:val="30"/>
        </w:rPr>
        <w:t>й</w:t>
      </w:r>
      <w:r w:rsidRPr="00B80107">
        <w:rPr>
          <w:sz w:val="30"/>
          <w:szCs w:val="30"/>
        </w:rPr>
        <w:t xml:space="preserve"> о сотрудничестве. </w:t>
      </w:r>
    </w:p>
    <w:p w:rsidR="006F3A8A" w:rsidRPr="00B80107" w:rsidRDefault="00602202" w:rsidP="00885375">
      <w:pPr>
        <w:shd w:val="clear" w:color="auto" w:fill="FFFFFF"/>
        <w:ind w:left="24" w:firstLine="685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Пакистан является одним из приоритетных партнеров Республики Беларусь в регионе Южной Азии. </w:t>
      </w:r>
      <w:r w:rsidR="00613D19" w:rsidRPr="00B80107">
        <w:rPr>
          <w:sz w:val="30"/>
          <w:szCs w:val="30"/>
        </w:rPr>
        <w:t>В январе-</w:t>
      </w:r>
      <w:r w:rsidR="00B95876" w:rsidRPr="00B80107">
        <w:rPr>
          <w:sz w:val="30"/>
          <w:szCs w:val="30"/>
        </w:rPr>
        <w:t>октябре</w:t>
      </w:r>
      <w:r w:rsidR="00613D19" w:rsidRPr="00B80107">
        <w:rPr>
          <w:sz w:val="30"/>
          <w:szCs w:val="30"/>
        </w:rPr>
        <w:t xml:space="preserve"> 201</w:t>
      </w:r>
      <w:r w:rsidR="00B95876" w:rsidRPr="00B80107">
        <w:rPr>
          <w:sz w:val="30"/>
          <w:szCs w:val="30"/>
        </w:rPr>
        <w:t>9</w:t>
      </w:r>
      <w:r w:rsidR="00613D19" w:rsidRPr="00B80107">
        <w:rPr>
          <w:sz w:val="30"/>
          <w:szCs w:val="30"/>
        </w:rPr>
        <w:t xml:space="preserve"> г. товарооборот </w:t>
      </w:r>
      <w:r w:rsidR="00613D19" w:rsidRPr="00B80107">
        <w:rPr>
          <w:sz w:val="30"/>
          <w:szCs w:val="30"/>
        </w:rPr>
        <w:lastRenderedPageBreak/>
        <w:t xml:space="preserve">Беларуси и Пакистана составил </w:t>
      </w:r>
      <w:r w:rsidR="00B95876" w:rsidRPr="00B80107">
        <w:rPr>
          <w:sz w:val="30"/>
          <w:szCs w:val="30"/>
        </w:rPr>
        <w:t>40,1</w:t>
      </w:r>
      <w:r w:rsidR="00613D19" w:rsidRPr="00B80107">
        <w:rPr>
          <w:sz w:val="30"/>
          <w:szCs w:val="30"/>
        </w:rPr>
        <w:t xml:space="preserve"> </w:t>
      </w:r>
      <w:proofErr w:type="gramStart"/>
      <w:r w:rsidR="00613D19" w:rsidRPr="00B80107">
        <w:rPr>
          <w:sz w:val="30"/>
          <w:szCs w:val="30"/>
        </w:rPr>
        <w:t>млн</w:t>
      </w:r>
      <w:proofErr w:type="gramEnd"/>
      <w:r w:rsidR="00613D19" w:rsidRPr="00B80107">
        <w:rPr>
          <w:sz w:val="30"/>
          <w:szCs w:val="30"/>
        </w:rPr>
        <w:t xml:space="preserve"> долл. США, в том числе экспорт Беларуси в Пакистан – </w:t>
      </w:r>
      <w:r w:rsidR="00B95876" w:rsidRPr="00B80107">
        <w:rPr>
          <w:sz w:val="30"/>
          <w:szCs w:val="30"/>
        </w:rPr>
        <w:t>26,9</w:t>
      </w:r>
      <w:r w:rsidR="00613D19" w:rsidRPr="00B80107">
        <w:rPr>
          <w:sz w:val="30"/>
          <w:szCs w:val="30"/>
        </w:rPr>
        <w:t xml:space="preserve"> млн долл. США, импорт – 13</w:t>
      </w:r>
      <w:r w:rsidR="00B95876" w:rsidRPr="00B80107">
        <w:rPr>
          <w:sz w:val="30"/>
          <w:szCs w:val="30"/>
        </w:rPr>
        <w:t>,2</w:t>
      </w:r>
      <w:r w:rsidR="00613D19" w:rsidRPr="00B80107">
        <w:rPr>
          <w:sz w:val="30"/>
          <w:szCs w:val="30"/>
        </w:rPr>
        <w:t xml:space="preserve"> млн долл. США. </w:t>
      </w:r>
      <w:r w:rsidR="006F3A8A" w:rsidRPr="00B80107">
        <w:rPr>
          <w:sz w:val="30"/>
          <w:szCs w:val="30"/>
        </w:rPr>
        <w:t>Между странами на регулярной основе осуществляется обмен визитами на высоком и высшем уровне, по результатам которых пакистанской стороной обозначена готовность предоставления белорусским предприятиям ряда существенных преференций для налаживания и развития сотрудничества.</w:t>
      </w:r>
    </w:p>
    <w:p w:rsidR="00B95876" w:rsidRPr="00B80107" w:rsidRDefault="00B95876" w:rsidP="00B9587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Карачи является финансово-экономической столицей Пакистана и входит в пятерку крупнейших </w:t>
      </w:r>
      <w:r w:rsidR="00885375">
        <w:rPr>
          <w:sz w:val="30"/>
          <w:szCs w:val="30"/>
        </w:rPr>
        <w:t>городов</w:t>
      </w:r>
      <w:r w:rsidRPr="00B80107">
        <w:rPr>
          <w:sz w:val="30"/>
          <w:szCs w:val="30"/>
        </w:rPr>
        <w:t xml:space="preserve"> мира по приходящейся на него доле ВВП и собираемых налогов государства, а провинция </w:t>
      </w:r>
      <w:proofErr w:type="spellStart"/>
      <w:r w:rsidRPr="00B80107">
        <w:rPr>
          <w:sz w:val="30"/>
          <w:szCs w:val="30"/>
        </w:rPr>
        <w:t>Синд</w:t>
      </w:r>
      <w:proofErr w:type="spellEnd"/>
      <w:r w:rsidRPr="00B80107">
        <w:rPr>
          <w:sz w:val="30"/>
          <w:szCs w:val="30"/>
        </w:rPr>
        <w:t xml:space="preserve"> – третья по величине в стране. Здесь расположены крупнейшие корпорации страны, развита текстильная</w:t>
      </w:r>
      <w:r w:rsidR="00885375">
        <w:rPr>
          <w:sz w:val="30"/>
          <w:szCs w:val="30"/>
        </w:rPr>
        <w:t xml:space="preserve"> и автомобильная промышленность,</w:t>
      </w:r>
      <w:r w:rsidRPr="00B80107">
        <w:rPr>
          <w:sz w:val="30"/>
          <w:szCs w:val="30"/>
        </w:rPr>
        <w:t xml:space="preserve"> осуществляется разработка программного обеспечения, проводятся медицинские и научные исследования.</w:t>
      </w:r>
    </w:p>
    <w:p w:rsidR="00613D19" w:rsidRPr="00B80107" w:rsidRDefault="00613D19" w:rsidP="00613D19">
      <w:pPr>
        <w:ind w:firstLine="709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Участие в Международной выставке </w:t>
      </w:r>
      <w:r w:rsidRPr="00B80107">
        <w:rPr>
          <w:rFonts w:eastAsiaTheme="minorHAnsi"/>
          <w:sz w:val="30"/>
          <w:szCs w:val="30"/>
          <w:lang w:eastAsia="en-US"/>
        </w:rPr>
        <w:t>«</w:t>
      </w:r>
      <w:r w:rsidR="00B95876" w:rsidRPr="00B80107">
        <w:rPr>
          <w:sz w:val="30"/>
          <w:szCs w:val="30"/>
          <w:lang w:val="en-US"/>
        </w:rPr>
        <w:t>ITIF</w:t>
      </w:r>
      <w:r w:rsidRPr="00B80107">
        <w:rPr>
          <w:rFonts w:eastAsiaTheme="minorHAnsi"/>
          <w:sz w:val="30"/>
          <w:szCs w:val="30"/>
          <w:lang w:eastAsia="en-US"/>
        </w:rPr>
        <w:t>»</w:t>
      </w:r>
      <w:r w:rsidRPr="00B80107">
        <w:rPr>
          <w:sz w:val="30"/>
          <w:szCs w:val="30"/>
        </w:rPr>
        <w:t xml:space="preserve"> позволит увеличить объемы экспорта уже поставляемых позиций продукции, а также  расширить товарную номенклатуру не только на рынке Пакистана, но и на рынках стран Южно-Азиатского региона. </w:t>
      </w:r>
    </w:p>
    <w:p w:rsidR="00B80107" w:rsidRPr="00B80107" w:rsidRDefault="00B80107" w:rsidP="00B80107">
      <w:pPr>
        <w:ind w:firstLine="709"/>
        <w:jc w:val="both"/>
        <w:rPr>
          <w:color w:val="000000"/>
          <w:sz w:val="30"/>
          <w:szCs w:val="30"/>
        </w:rPr>
      </w:pPr>
      <w:proofErr w:type="spellStart"/>
      <w:r w:rsidRPr="00B80107">
        <w:rPr>
          <w:sz w:val="30"/>
          <w:szCs w:val="30"/>
        </w:rPr>
        <w:t>НЦМиКЦ</w:t>
      </w:r>
      <w:proofErr w:type="spellEnd"/>
      <w:r w:rsidRPr="00B80107">
        <w:rPr>
          <w:sz w:val="30"/>
          <w:szCs w:val="30"/>
        </w:rPr>
        <w:t xml:space="preserve"> оказывает полную поддержку белорусским предприятиям по организации их участия на коллективном стенде Республики Беларусь: приоритетное расположение в выставочном комплексе, разработка индивидуального </w:t>
      </w:r>
      <w:proofErr w:type="gramStart"/>
      <w:r w:rsidRPr="00B80107">
        <w:rPr>
          <w:sz w:val="30"/>
          <w:szCs w:val="30"/>
        </w:rPr>
        <w:t>дизайн-проекта</w:t>
      </w:r>
      <w:proofErr w:type="gramEnd"/>
      <w:r w:rsidRPr="00B80107">
        <w:rPr>
          <w:sz w:val="30"/>
          <w:szCs w:val="30"/>
        </w:rPr>
        <w:t xml:space="preserve"> стенда, рекламно-информационная поддержка, комплексное решение организационных вопросов (бронирование гостиниц, авиабилетов, визовую поддержку). Кроме того, </w:t>
      </w:r>
      <w:proofErr w:type="spellStart"/>
      <w:r w:rsidRPr="00B80107">
        <w:rPr>
          <w:sz w:val="30"/>
          <w:szCs w:val="30"/>
        </w:rPr>
        <w:t>НЦМиКЦ</w:t>
      </w:r>
      <w:proofErr w:type="spellEnd"/>
      <w:r w:rsidRPr="00B80107">
        <w:rPr>
          <w:sz w:val="30"/>
          <w:szCs w:val="30"/>
        </w:rPr>
        <w:t xml:space="preserve"> совместно с Посольством </w:t>
      </w:r>
      <w:r w:rsidR="00885375">
        <w:rPr>
          <w:sz w:val="30"/>
          <w:szCs w:val="30"/>
        </w:rPr>
        <w:t>окажет</w:t>
      </w:r>
      <w:r w:rsidRPr="00B80107">
        <w:rPr>
          <w:sz w:val="30"/>
          <w:szCs w:val="30"/>
        </w:rPr>
        <w:t xml:space="preserve"> содействие в привлечении на белорусский стенд заинтересованных для проведения встреч и B2B переговоров. </w:t>
      </w:r>
    </w:p>
    <w:p w:rsidR="00661EEE" w:rsidRPr="00B80107" w:rsidRDefault="00661EEE" w:rsidP="00661EEE">
      <w:pPr>
        <w:ind w:firstLine="709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В целях своевременного формирования списка белорусских экспонентов, </w:t>
      </w:r>
      <w:r w:rsidR="00573CC2" w:rsidRPr="00B80107">
        <w:rPr>
          <w:sz w:val="30"/>
          <w:szCs w:val="30"/>
        </w:rPr>
        <w:t xml:space="preserve">разработки </w:t>
      </w:r>
      <w:proofErr w:type="gramStart"/>
      <w:r w:rsidR="00573CC2" w:rsidRPr="00B80107">
        <w:rPr>
          <w:sz w:val="30"/>
          <w:szCs w:val="30"/>
        </w:rPr>
        <w:t>дизайн-проекта</w:t>
      </w:r>
      <w:proofErr w:type="gramEnd"/>
      <w:r w:rsidR="00573CC2" w:rsidRPr="00B80107">
        <w:rPr>
          <w:sz w:val="30"/>
          <w:szCs w:val="30"/>
        </w:rPr>
        <w:t xml:space="preserve"> стенда, </w:t>
      </w:r>
      <w:r w:rsidRPr="00B80107">
        <w:rPr>
          <w:color w:val="000000"/>
          <w:sz w:val="30"/>
          <w:szCs w:val="30"/>
        </w:rPr>
        <w:t xml:space="preserve">решения </w:t>
      </w:r>
      <w:r w:rsidR="00AA206C" w:rsidRPr="00B80107">
        <w:rPr>
          <w:color w:val="000000"/>
          <w:sz w:val="30"/>
          <w:szCs w:val="30"/>
        </w:rPr>
        <w:t xml:space="preserve">организационных </w:t>
      </w:r>
      <w:r w:rsidRPr="00B80107">
        <w:rPr>
          <w:color w:val="000000"/>
          <w:sz w:val="30"/>
          <w:szCs w:val="30"/>
        </w:rPr>
        <w:t xml:space="preserve">вопросов, </w:t>
      </w:r>
      <w:r w:rsidRPr="00B80107">
        <w:rPr>
          <w:sz w:val="30"/>
          <w:szCs w:val="30"/>
        </w:rPr>
        <w:t xml:space="preserve">просим информировать о заинтересованности принять участие в выставке  </w:t>
      </w:r>
      <w:r w:rsidRPr="00B80107">
        <w:rPr>
          <w:b/>
          <w:sz w:val="30"/>
          <w:szCs w:val="30"/>
        </w:rPr>
        <w:t>с</w:t>
      </w:r>
      <w:r w:rsidR="00B95876" w:rsidRPr="00B80107">
        <w:rPr>
          <w:b/>
          <w:sz w:val="30"/>
          <w:szCs w:val="30"/>
        </w:rPr>
        <w:t> </w:t>
      </w:r>
      <w:r w:rsidRPr="00B80107">
        <w:rPr>
          <w:b/>
          <w:sz w:val="30"/>
          <w:szCs w:val="30"/>
        </w:rPr>
        <w:t>указанием требуемой площади</w:t>
      </w:r>
      <w:r w:rsidRPr="00B80107">
        <w:rPr>
          <w:sz w:val="30"/>
          <w:szCs w:val="30"/>
        </w:rPr>
        <w:t xml:space="preserve"> </w:t>
      </w:r>
      <w:r w:rsidRPr="00B80107">
        <w:rPr>
          <w:b/>
          <w:sz w:val="30"/>
          <w:szCs w:val="30"/>
        </w:rPr>
        <w:t xml:space="preserve">не позднее </w:t>
      </w:r>
      <w:r w:rsidR="00B95876" w:rsidRPr="00B80107">
        <w:rPr>
          <w:b/>
          <w:sz w:val="30"/>
          <w:szCs w:val="30"/>
        </w:rPr>
        <w:t>1</w:t>
      </w:r>
      <w:r w:rsidR="00D26D43">
        <w:rPr>
          <w:b/>
          <w:sz w:val="30"/>
          <w:szCs w:val="30"/>
        </w:rPr>
        <w:t>5</w:t>
      </w:r>
      <w:r w:rsidR="00B95876" w:rsidRPr="00B80107">
        <w:rPr>
          <w:b/>
          <w:sz w:val="30"/>
          <w:szCs w:val="30"/>
        </w:rPr>
        <w:t xml:space="preserve"> января</w:t>
      </w:r>
      <w:r w:rsidRPr="00B80107">
        <w:rPr>
          <w:b/>
          <w:sz w:val="30"/>
          <w:szCs w:val="30"/>
        </w:rPr>
        <w:t xml:space="preserve"> 20</w:t>
      </w:r>
      <w:r w:rsidR="00B95876" w:rsidRPr="00B80107">
        <w:rPr>
          <w:b/>
          <w:sz w:val="30"/>
          <w:szCs w:val="30"/>
        </w:rPr>
        <w:t>20</w:t>
      </w:r>
      <w:r w:rsidRPr="00B80107">
        <w:rPr>
          <w:b/>
          <w:sz w:val="30"/>
          <w:szCs w:val="30"/>
        </w:rPr>
        <w:t xml:space="preserve"> г</w:t>
      </w:r>
      <w:r w:rsidRPr="00B80107">
        <w:rPr>
          <w:sz w:val="30"/>
          <w:szCs w:val="30"/>
        </w:rPr>
        <w:t>.</w:t>
      </w:r>
    </w:p>
    <w:p w:rsidR="00661EEE" w:rsidRPr="00B80107" w:rsidRDefault="00661EEE" w:rsidP="00CD320A">
      <w:pPr>
        <w:ind w:firstLine="709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Контактное лицо в </w:t>
      </w:r>
      <w:proofErr w:type="spellStart"/>
      <w:r w:rsidRPr="00B80107">
        <w:rPr>
          <w:sz w:val="30"/>
          <w:szCs w:val="30"/>
        </w:rPr>
        <w:t>НЦМиКЦ</w:t>
      </w:r>
      <w:proofErr w:type="spellEnd"/>
      <w:r w:rsidRPr="00B80107">
        <w:rPr>
          <w:sz w:val="30"/>
          <w:szCs w:val="30"/>
        </w:rPr>
        <w:t>: специалист отдела выставоч</w:t>
      </w:r>
      <w:r w:rsidR="00314B8B" w:rsidRPr="00B80107">
        <w:rPr>
          <w:sz w:val="30"/>
          <w:szCs w:val="30"/>
        </w:rPr>
        <w:t xml:space="preserve">ной деятельности </w:t>
      </w:r>
      <w:r w:rsidR="00126051" w:rsidRPr="00B80107">
        <w:rPr>
          <w:sz w:val="30"/>
          <w:szCs w:val="30"/>
        </w:rPr>
        <w:t xml:space="preserve">Валерия </w:t>
      </w:r>
      <w:proofErr w:type="spellStart"/>
      <w:r w:rsidR="00126051" w:rsidRPr="00B80107">
        <w:rPr>
          <w:sz w:val="30"/>
          <w:szCs w:val="30"/>
        </w:rPr>
        <w:t>Страчко</w:t>
      </w:r>
      <w:proofErr w:type="spellEnd"/>
      <w:r w:rsidRPr="00B80107">
        <w:rPr>
          <w:sz w:val="30"/>
          <w:szCs w:val="30"/>
        </w:rPr>
        <w:t xml:space="preserve">, тел. </w:t>
      </w:r>
      <w:r w:rsidRPr="00B80107">
        <w:rPr>
          <w:sz w:val="30"/>
          <w:szCs w:val="30"/>
          <w:lang w:val="de-DE"/>
        </w:rPr>
        <w:t xml:space="preserve">+375173284624, </w:t>
      </w:r>
      <w:r w:rsidR="00D26D43">
        <w:rPr>
          <w:sz w:val="30"/>
          <w:szCs w:val="30"/>
        </w:rPr>
        <w:t xml:space="preserve">+375172223383, </w:t>
      </w:r>
      <w:r w:rsidRPr="00B80107">
        <w:rPr>
          <w:sz w:val="30"/>
          <w:szCs w:val="30"/>
          <w:lang w:val="de-DE"/>
        </w:rPr>
        <w:t>+375</w:t>
      </w:r>
      <w:r w:rsidR="00126051" w:rsidRPr="00B80107">
        <w:rPr>
          <w:sz w:val="30"/>
          <w:szCs w:val="30"/>
        </w:rPr>
        <w:t>293545614</w:t>
      </w:r>
      <w:r w:rsidRPr="00B80107">
        <w:rPr>
          <w:sz w:val="30"/>
          <w:szCs w:val="30"/>
          <w:lang w:val="de-DE"/>
        </w:rPr>
        <w:t xml:space="preserve">, </w:t>
      </w:r>
      <w:proofErr w:type="spellStart"/>
      <w:r w:rsidRPr="00B80107">
        <w:rPr>
          <w:sz w:val="30"/>
          <w:szCs w:val="30"/>
          <w:lang w:val="de-DE"/>
        </w:rPr>
        <w:t>e-mail</w:t>
      </w:r>
      <w:proofErr w:type="spellEnd"/>
      <w:r w:rsidRPr="00B80107">
        <w:rPr>
          <w:sz w:val="30"/>
          <w:szCs w:val="30"/>
          <w:lang w:val="de-DE"/>
        </w:rPr>
        <w:t xml:space="preserve">:  </w:t>
      </w:r>
      <w:hyperlink r:id="rId9" w:history="1">
        <w:r w:rsidR="00126051" w:rsidRPr="00B80107">
          <w:rPr>
            <w:rStyle w:val="a4"/>
            <w:color w:val="auto"/>
            <w:sz w:val="30"/>
            <w:szCs w:val="30"/>
            <w:u w:val="none"/>
            <w:lang w:val="en-US"/>
          </w:rPr>
          <w:t>strachko</w:t>
        </w:r>
        <w:r w:rsidR="00126051" w:rsidRPr="00B80107">
          <w:rPr>
            <w:rStyle w:val="a4"/>
            <w:color w:val="auto"/>
            <w:sz w:val="30"/>
            <w:szCs w:val="30"/>
            <w:u w:val="none"/>
            <w:lang w:val="de-DE"/>
          </w:rPr>
          <w:t>@icetrade.by</w:t>
        </w:r>
      </w:hyperlink>
      <w:r w:rsidRPr="00B80107">
        <w:rPr>
          <w:sz w:val="30"/>
          <w:szCs w:val="30"/>
          <w:lang w:val="de-DE"/>
        </w:rPr>
        <w:t>.</w:t>
      </w:r>
    </w:p>
    <w:p w:rsidR="00CD320A" w:rsidRPr="00B80107" w:rsidRDefault="00CD320A" w:rsidP="00CD320A">
      <w:pPr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CD320A" w:rsidRPr="00B80107" w:rsidSect="007752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75" w:rsidRDefault="00885375" w:rsidP="00775223">
      <w:r>
        <w:separator/>
      </w:r>
    </w:p>
  </w:endnote>
  <w:endnote w:type="continuationSeparator" w:id="0">
    <w:p w:rsidR="00885375" w:rsidRDefault="00885375" w:rsidP="007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75" w:rsidRDefault="00885375" w:rsidP="00775223">
      <w:r>
        <w:separator/>
      </w:r>
    </w:p>
  </w:footnote>
  <w:footnote w:type="continuationSeparator" w:id="0">
    <w:p w:rsidR="00885375" w:rsidRDefault="00885375" w:rsidP="0077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5" w:rsidRDefault="002F0AC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85375" w:rsidRDefault="00885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63B"/>
    <w:multiLevelType w:val="multilevel"/>
    <w:tmpl w:val="AD5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03940"/>
    <w:multiLevelType w:val="hybridMultilevel"/>
    <w:tmpl w:val="FD6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0B00"/>
    <w:multiLevelType w:val="hybridMultilevel"/>
    <w:tmpl w:val="8AF2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46AE3"/>
    <w:multiLevelType w:val="hybridMultilevel"/>
    <w:tmpl w:val="0E7C0956"/>
    <w:lvl w:ilvl="0" w:tplc="AC3AB6D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51E6"/>
    <w:multiLevelType w:val="hybridMultilevel"/>
    <w:tmpl w:val="73E6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E7D"/>
    <w:rsid w:val="00001AC9"/>
    <w:rsid w:val="00010E27"/>
    <w:rsid w:val="000145AE"/>
    <w:rsid w:val="00020C99"/>
    <w:rsid w:val="000273B2"/>
    <w:rsid w:val="0003559E"/>
    <w:rsid w:val="000434E5"/>
    <w:rsid w:val="00044E25"/>
    <w:rsid w:val="00056F2D"/>
    <w:rsid w:val="00081EBA"/>
    <w:rsid w:val="000B20B4"/>
    <w:rsid w:val="000B2AC9"/>
    <w:rsid w:val="000C1D9F"/>
    <w:rsid w:val="000C7DEF"/>
    <w:rsid w:val="000D6DDF"/>
    <w:rsid w:val="000E528C"/>
    <w:rsid w:val="000E7EF2"/>
    <w:rsid w:val="00111223"/>
    <w:rsid w:val="00124FDC"/>
    <w:rsid w:val="00126051"/>
    <w:rsid w:val="00131022"/>
    <w:rsid w:val="001652AF"/>
    <w:rsid w:val="00171854"/>
    <w:rsid w:val="00174AC0"/>
    <w:rsid w:val="00181420"/>
    <w:rsid w:val="00181809"/>
    <w:rsid w:val="001819E4"/>
    <w:rsid w:val="0018261A"/>
    <w:rsid w:val="001A6DA6"/>
    <w:rsid w:val="001C32D2"/>
    <w:rsid w:val="001D5C9B"/>
    <w:rsid w:val="001E5A2A"/>
    <w:rsid w:val="0020395A"/>
    <w:rsid w:val="00245A97"/>
    <w:rsid w:val="00262E55"/>
    <w:rsid w:val="00286FFE"/>
    <w:rsid w:val="00287424"/>
    <w:rsid w:val="00287CE4"/>
    <w:rsid w:val="002957EE"/>
    <w:rsid w:val="002A3398"/>
    <w:rsid w:val="002C28AA"/>
    <w:rsid w:val="002D62F4"/>
    <w:rsid w:val="002F0AC6"/>
    <w:rsid w:val="002F46E3"/>
    <w:rsid w:val="00304C9F"/>
    <w:rsid w:val="003079A5"/>
    <w:rsid w:val="00312611"/>
    <w:rsid w:val="00314B8B"/>
    <w:rsid w:val="003160B9"/>
    <w:rsid w:val="00316175"/>
    <w:rsid w:val="00340198"/>
    <w:rsid w:val="00372FC7"/>
    <w:rsid w:val="00375EDD"/>
    <w:rsid w:val="00375FD1"/>
    <w:rsid w:val="0038281B"/>
    <w:rsid w:val="00394625"/>
    <w:rsid w:val="003A1506"/>
    <w:rsid w:val="003A7C7C"/>
    <w:rsid w:val="003C084E"/>
    <w:rsid w:val="003E12D3"/>
    <w:rsid w:val="003E1C1C"/>
    <w:rsid w:val="003E362F"/>
    <w:rsid w:val="00402420"/>
    <w:rsid w:val="00403273"/>
    <w:rsid w:val="00431918"/>
    <w:rsid w:val="004506FA"/>
    <w:rsid w:val="00452023"/>
    <w:rsid w:val="00463750"/>
    <w:rsid w:val="00463EDE"/>
    <w:rsid w:val="00464BDB"/>
    <w:rsid w:val="0047290F"/>
    <w:rsid w:val="0048054E"/>
    <w:rsid w:val="004B7A05"/>
    <w:rsid w:val="004C6B6A"/>
    <w:rsid w:val="004D0071"/>
    <w:rsid w:val="004D1DA8"/>
    <w:rsid w:val="00521502"/>
    <w:rsid w:val="005512FF"/>
    <w:rsid w:val="00552B9B"/>
    <w:rsid w:val="005561E2"/>
    <w:rsid w:val="005675B3"/>
    <w:rsid w:val="00573CC2"/>
    <w:rsid w:val="00586295"/>
    <w:rsid w:val="005A3B29"/>
    <w:rsid w:val="005B7E9C"/>
    <w:rsid w:val="005D1926"/>
    <w:rsid w:val="005E05F6"/>
    <w:rsid w:val="005F645A"/>
    <w:rsid w:val="00602202"/>
    <w:rsid w:val="0061165F"/>
    <w:rsid w:val="00613D19"/>
    <w:rsid w:val="00616CBF"/>
    <w:rsid w:val="0062004D"/>
    <w:rsid w:val="006302F2"/>
    <w:rsid w:val="00632C98"/>
    <w:rsid w:val="0063345D"/>
    <w:rsid w:val="0064014D"/>
    <w:rsid w:val="00641DC3"/>
    <w:rsid w:val="00645C27"/>
    <w:rsid w:val="00660DEB"/>
    <w:rsid w:val="00661EEE"/>
    <w:rsid w:val="00666952"/>
    <w:rsid w:val="00670884"/>
    <w:rsid w:val="006767F9"/>
    <w:rsid w:val="006778A4"/>
    <w:rsid w:val="00682801"/>
    <w:rsid w:val="00684C9E"/>
    <w:rsid w:val="00694821"/>
    <w:rsid w:val="006C74B2"/>
    <w:rsid w:val="006E095F"/>
    <w:rsid w:val="006F3A8A"/>
    <w:rsid w:val="007264BD"/>
    <w:rsid w:val="00732410"/>
    <w:rsid w:val="00736C4F"/>
    <w:rsid w:val="0074326E"/>
    <w:rsid w:val="00753627"/>
    <w:rsid w:val="00753C92"/>
    <w:rsid w:val="0075415C"/>
    <w:rsid w:val="00756E84"/>
    <w:rsid w:val="00775223"/>
    <w:rsid w:val="00776954"/>
    <w:rsid w:val="0078150C"/>
    <w:rsid w:val="007823A9"/>
    <w:rsid w:val="00784D15"/>
    <w:rsid w:val="00793D6D"/>
    <w:rsid w:val="00796F9B"/>
    <w:rsid w:val="007A0E37"/>
    <w:rsid w:val="007A7D89"/>
    <w:rsid w:val="007B6412"/>
    <w:rsid w:val="007B7785"/>
    <w:rsid w:val="007D25B3"/>
    <w:rsid w:val="007F38FC"/>
    <w:rsid w:val="00800045"/>
    <w:rsid w:val="00822E40"/>
    <w:rsid w:val="008274FE"/>
    <w:rsid w:val="0083093D"/>
    <w:rsid w:val="00831520"/>
    <w:rsid w:val="00831D23"/>
    <w:rsid w:val="00851221"/>
    <w:rsid w:val="00853CB9"/>
    <w:rsid w:val="00881439"/>
    <w:rsid w:val="008847F1"/>
    <w:rsid w:val="00885375"/>
    <w:rsid w:val="00896ED2"/>
    <w:rsid w:val="008B203B"/>
    <w:rsid w:val="008B5484"/>
    <w:rsid w:val="008C01DC"/>
    <w:rsid w:val="008D785E"/>
    <w:rsid w:val="008E2A4F"/>
    <w:rsid w:val="008E3A90"/>
    <w:rsid w:val="008E4494"/>
    <w:rsid w:val="00936E8B"/>
    <w:rsid w:val="00943408"/>
    <w:rsid w:val="009443DB"/>
    <w:rsid w:val="00954B87"/>
    <w:rsid w:val="009749A1"/>
    <w:rsid w:val="009778E6"/>
    <w:rsid w:val="00977ABF"/>
    <w:rsid w:val="00980E01"/>
    <w:rsid w:val="0099098B"/>
    <w:rsid w:val="009977C8"/>
    <w:rsid w:val="00997C41"/>
    <w:rsid w:val="009A0FC0"/>
    <w:rsid w:val="009A7B5E"/>
    <w:rsid w:val="009B49D0"/>
    <w:rsid w:val="009C3E43"/>
    <w:rsid w:val="009C61F9"/>
    <w:rsid w:val="009D21F9"/>
    <w:rsid w:val="009D3260"/>
    <w:rsid w:val="009F26DC"/>
    <w:rsid w:val="009F2F9B"/>
    <w:rsid w:val="00A006C4"/>
    <w:rsid w:val="00A05661"/>
    <w:rsid w:val="00A11A60"/>
    <w:rsid w:val="00A267C9"/>
    <w:rsid w:val="00A5171B"/>
    <w:rsid w:val="00A55022"/>
    <w:rsid w:val="00A676A7"/>
    <w:rsid w:val="00A72214"/>
    <w:rsid w:val="00A81580"/>
    <w:rsid w:val="00A82B73"/>
    <w:rsid w:val="00A900A5"/>
    <w:rsid w:val="00A90182"/>
    <w:rsid w:val="00AA206C"/>
    <w:rsid w:val="00AA2BA3"/>
    <w:rsid w:val="00AB3436"/>
    <w:rsid w:val="00AD4C85"/>
    <w:rsid w:val="00AD67D7"/>
    <w:rsid w:val="00AD7408"/>
    <w:rsid w:val="00AE4E7A"/>
    <w:rsid w:val="00AF6361"/>
    <w:rsid w:val="00B11E58"/>
    <w:rsid w:val="00B15995"/>
    <w:rsid w:val="00B16719"/>
    <w:rsid w:val="00B17ED9"/>
    <w:rsid w:val="00B24854"/>
    <w:rsid w:val="00B30946"/>
    <w:rsid w:val="00B36858"/>
    <w:rsid w:val="00B36EA6"/>
    <w:rsid w:val="00B52DA2"/>
    <w:rsid w:val="00B553DB"/>
    <w:rsid w:val="00B65AEE"/>
    <w:rsid w:val="00B70527"/>
    <w:rsid w:val="00B80107"/>
    <w:rsid w:val="00B803F5"/>
    <w:rsid w:val="00B8286B"/>
    <w:rsid w:val="00B85623"/>
    <w:rsid w:val="00B95876"/>
    <w:rsid w:val="00BC0505"/>
    <w:rsid w:val="00BD4D10"/>
    <w:rsid w:val="00BE2A86"/>
    <w:rsid w:val="00BE760A"/>
    <w:rsid w:val="00C03604"/>
    <w:rsid w:val="00C05254"/>
    <w:rsid w:val="00C140A8"/>
    <w:rsid w:val="00C25E4C"/>
    <w:rsid w:val="00C40B52"/>
    <w:rsid w:val="00C76D77"/>
    <w:rsid w:val="00C91A85"/>
    <w:rsid w:val="00C93BF4"/>
    <w:rsid w:val="00C970D3"/>
    <w:rsid w:val="00CA051F"/>
    <w:rsid w:val="00CB0023"/>
    <w:rsid w:val="00CB2633"/>
    <w:rsid w:val="00CB68A7"/>
    <w:rsid w:val="00CC34DA"/>
    <w:rsid w:val="00CC42BC"/>
    <w:rsid w:val="00CD320A"/>
    <w:rsid w:val="00CE65A1"/>
    <w:rsid w:val="00CF1528"/>
    <w:rsid w:val="00CF5CCF"/>
    <w:rsid w:val="00D07A10"/>
    <w:rsid w:val="00D26D43"/>
    <w:rsid w:val="00D402EE"/>
    <w:rsid w:val="00D5618A"/>
    <w:rsid w:val="00D56E7D"/>
    <w:rsid w:val="00D601BD"/>
    <w:rsid w:val="00D66834"/>
    <w:rsid w:val="00D72B86"/>
    <w:rsid w:val="00D87614"/>
    <w:rsid w:val="00D90599"/>
    <w:rsid w:val="00D954FF"/>
    <w:rsid w:val="00DB3A66"/>
    <w:rsid w:val="00DC4851"/>
    <w:rsid w:val="00DD1973"/>
    <w:rsid w:val="00DF4E3D"/>
    <w:rsid w:val="00DF6834"/>
    <w:rsid w:val="00E119C2"/>
    <w:rsid w:val="00E3074D"/>
    <w:rsid w:val="00E3275E"/>
    <w:rsid w:val="00E63686"/>
    <w:rsid w:val="00E659F7"/>
    <w:rsid w:val="00E96CEE"/>
    <w:rsid w:val="00EB5362"/>
    <w:rsid w:val="00EE0583"/>
    <w:rsid w:val="00EE35FC"/>
    <w:rsid w:val="00F020DB"/>
    <w:rsid w:val="00F061BF"/>
    <w:rsid w:val="00F27125"/>
    <w:rsid w:val="00F5163A"/>
    <w:rsid w:val="00F54755"/>
    <w:rsid w:val="00F557AF"/>
    <w:rsid w:val="00F76370"/>
    <w:rsid w:val="00F84656"/>
    <w:rsid w:val="00F84B0C"/>
    <w:rsid w:val="00F857E9"/>
    <w:rsid w:val="00F87E6B"/>
    <w:rsid w:val="00FA3663"/>
    <w:rsid w:val="00FB0C4D"/>
    <w:rsid w:val="00FC558E"/>
    <w:rsid w:val="00FD15E8"/>
    <w:rsid w:val="00FD339A"/>
    <w:rsid w:val="00FD3546"/>
    <w:rsid w:val="00FD5995"/>
    <w:rsid w:val="00FF16D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E7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1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2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B34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7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B7E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52150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1">
    <w:name w:val="envelope return"/>
    <w:basedOn w:val="a"/>
    <w:rsid w:val="00521502"/>
    <w:rPr>
      <w:rFonts w:ascii="Arial" w:hAnsi="Arial" w:cs="Arial"/>
    </w:rPr>
  </w:style>
  <w:style w:type="character" w:styleId="a4">
    <w:name w:val="Hyperlink"/>
    <w:basedOn w:val="a0"/>
    <w:rsid w:val="00D56E7D"/>
    <w:rPr>
      <w:color w:val="0000FF"/>
      <w:u w:val="single"/>
    </w:rPr>
  </w:style>
  <w:style w:type="paragraph" w:styleId="a5">
    <w:name w:val="Balloon Text"/>
    <w:basedOn w:val="a"/>
    <w:semiHidden/>
    <w:rsid w:val="00D56E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2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Текст"/>
    <w:basedOn w:val="a"/>
    <w:rsid w:val="00F76370"/>
    <w:pPr>
      <w:spacing w:before="240"/>
    </w:pPr>
    <w:rPr>
      <w:rFonts w:ascii="Tahoma" w:hAnsi="Tahoma"/>
      <w:sz w:val="20"/>
      <w:szCs w:val="20"/>
    </w:rPr>
  </w:style>
  <w:style w:type="paragraph" w:styleId="a8">
    <w:name w:val="No Spacing"/>
    <w:uiPriority w:val="1"/>
    <w:qFormat/>
    <w:rsid w:val="00CF5CC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5B7E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9">
    <w:name w:val="Strong"/>
    <w:basedOn w:val="a0"/>
    <w:uiPriority w:val="22"/>
    <w:qFormat/>
    <w:rsid w:val="00AE4E7A"/>
    <w:rPr>
      <w:b/>
      <w:bCs/>
    </w:rPr>
  </w:style>
  <w:style w:type="paragraph" w:styleId="aa">
    <w:name w:val="Normal (Web)"/>
    <w:basedOn w:val="a"/>
    <w:uiPriority w:val="99"/>
    <w:unhideWhenUsed/>
    <w:rsid w:val="00AE4E7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1D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ewncpi">
    <w:name w:val="newncpi"/>
    <w:basedOn w:val="a"/>
    <w:rsid w:val="00661EEE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7752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5223"/>
    <w:rPr>
      <w:sz w:val="28"/>
      <w:szCs w:val="28"/>
    </w:rPr>
  </w:style>
  <w:style w:type="paragraph" w:styleId="ad">
    <w:name w:val="footer"/>
    <w:basedOn w:val="a"/>
    <w:link w:val="ae"/>
    <w:rsid w:val="007752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5223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List Paragraph"/>
    <w:basedOn w:val="a"/>
    <w:uiPriority w:val="34"/>
    <w:qFormat/>
    <w:rsid w:val="00775223"/>
    <w:pPr>
      <w:ind w:left="720"/>
      <w:contextualSpacing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775223"/>
    <w:rPr>
      <w:i/>
      <w:iCs/>
    </w:rPr>
  </w:style>
  <w:style w:type="character" w:customStyle="1" w:styleId="b-contact-inforow">
    <w:name w:val="b-contact-info__row"/>
    <w:basedOn w:val="a0"/>
    <w:rsid w:val="00775223"/>
  </w:style>
  <w:style w:type="character" w:customStyle="1" w:styleId="30">
    <w:name w:val="Заголовок 3 Знак"/>
    <w:basedOn w:val="a0"/>
    <w:link w:val="3"/>
    <w:semiHidden/>
    <w:rsid w:val="00AB343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C7D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1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739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4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8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4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0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rachko@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73B9-87B2-43EC-AF5F-C8165C21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Links>
    <vt:vector size="18" baseType="variant">
      <vt:variant>
        <vt:i4>3145738</vt:i4>
      </vt:variant>
      <vt:variant>
        <vt:i4>6</vt:i4>
      </vt:variant>
      <vt:variant>
        <vt:i4>0</vt:i4>
      </vt:variant>
      <vt:variant>
        <vt:i4>5</vt:i4>
      </vt:variant>
      <vt:variant>
        <vt:lpwstr>mailto:bazylik@icetrade.by</vt:lpwstr>
      </vt:variant>
      <vt:variant>
        <vt:lpwstr/>
      </vt:variant>
      <vt:variant>
        <vt:i4>2883608</vt:i4>
      </vt:variant>
      <vt:variant>
        <vt:i4>3</vt:i4>
      </vt:variant>
      <vt:variant>
        <vt:i4>0</vt:i4>
      </vt:variant>
      <vt:variant>
        <vt:i4>5</vt:i4>
      </vt:variant>
      <vt:variant>
        <vt:lpwstr>mailto:ncm@icetrade.by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mailto:ncm@icetrade.by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SBazylik</dc:creator>
  <cp:lastModifiedBy>User</cp:lastModifiedBy>
  <cp:revision>2</cp:revision>
  <cp:lastPrinted>2019-02-20T11:33:00Z</cp:lastPrinted>
  <dcterms:created xsi:type="dcterms:W3CDTF">2019-12-27T11:47:00Z</dcterms:created>
  <dcterms:modified xsi:type="dcterms:W3CDTF">2019-12-27T11:47:00Z</dcterms:modified>
</cp:coreProperties>
</file>