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E6" w:rsidRDefault="00EF6DE6" w:rsidP="00EF6DE6">
      <w:pPr>
        <w:spacing w:line="360" w:lineRule="auto"/>
        <w:jc w:val="both"/>
        <w:rPr>
          <w:sz w:val="30"/>
          <w:szCs w:val="30"/>
        </w:rPr>
      </w:pPr>
    </w:p>
    <w:p w:rsidR="00C32FE7" w:rsidRPr="00C32FE7" w:rsidRDefault="00C32FE7" w:rsidP="00C32FE7">
      <w:pPr>
        <w:jc w:val="center"/>
        <w:rPr>
          <w:b/>
          <w:sz w:val="30"/>
          <w:szCs w:val="30"/>
        </w:rPr>
      </w:pPr>
      <w:r w:rsidRPr="00C32FE7">
        <w:rPr>
          <w:b/>
          <w:sz w:val="30"/>
          <w:szCs w:val="30"/>
        </w:rPr>
        <w:t xml:space="preserve">Об участии в международной выставке элитных продуктов питания и </w:t>
      </w:r>
      <w:r w:rsidRPr="00C32FE7">
        <w:rPr>
          <w:b/>
          <w:color w:val="000000" w:themeColor="text1"/>
          <w:sz w:val="30"/>
          <w:szCs w:val="30"/>
        </w:rPr>
        <w:t xml:space="preserve">напитков </w:t>
      </w:r>
      <w:proofErr w:type="spellStart"/>
      <w:r w:rsidRPr="00C32FE7">
        <w:rPr>
          <w:b/>
          <w:color w:val="000000" w:themeColor="text1"/>
          <w:sz w:val="30"/>
          <w:szCs w:val="30"/>
        </w:rPr>
        <w:t>Salon</w:t>
      </w:r>
      <w:proofErr w:type="spellEnd"/>
      <w:r w:rsidRPr="00C32FE7">
        <w:rPr>
          <w:b/>
          <w:color w:val="000000" w:themeColor="text1"/>
          <w:sz w:val="30"/>
          <w:szCs w:val="30"/>
        </w:rPr>
        <w:t> </w:t>
      </w:r>
      <w:proofErr w:type="spellStart"/>
      <w:r w:rsidRPr="00C32FE7">
        <w:rPr>
          <w:b/>
          <w:color w:val="000000" w:themeColor="text1"/>
          <w:sz w:val="30"/>
          <w:szCs w:val="30"/>
        </w:rPr>
        <w:t>De</w:t>
      </w:r>
      <w:proofErr w:type="spellEnd"/>
      <w:r w:rsidRPr="00C32FE7">
        <w:rPr>
          <w:b/>
          <w:color w:val="000000" w:themeColor="text1"/>
          <w:sz w:val="30"/>
          <w:szCs w:val="30"/>
        </w:rPr>
        <w:t xml:space="preserve"> </w:t>
      </w:r>
      <w:proofErr w:type="spellStart"/>
      <w:r w:rsidRPr="00C32FE7">
        <w:rPr>
          <w:b/>
          <w:color w:val="000000" w:themeColor="text1"/>
          <w:sz w:val="30"/>
          <w:szCs w:val="30"/>
        </w:rPr>
        <w:t>Gourmets</w:t>
      </w:r>
      <w:proofErr w:type="spellEnd"/>
    </w:p>
    <w:p w:rsidR="00C32FE7" w:rsidRDefault="00C32FE7" w:rsidP="006F07F6">
      <w:pPr>
        <w:ind w:firstLine="709"/>
        <w:jc w:val="both"/>
        <w:rPr>
          <w:sz w:val="30"/>
          <w:szCs w:val="30"/>
        </w:rPr>
      </w:pPr>
    </w:p>
    <w:p w:rsidR="006F07F6" w:rsidRPr="00E46E7B" w:rsidRDefault="000B0EDA" w:rsidP="006F07F6">
      <w:pPr>
        <w:ind w:firstLine="709"/>
        <w:jc w:val="both"/>
        <w:rPr>
          <w:sz w:val="30"/>
          <w:szCs w:val="30"/>
        </w:rPr>
      </w:pPr>
      <w:proofErr w:type="gramStart"/>
      <w:r w:rsidRPr="00B624A6">
        <w:rPr>
          <w:sz w:val="30"/>
          <w:szCs w:val="30"/>
        </w:rPr>
        <w:t xml:space="preserve">РУП «Национальный центр маркетинга и конъюнктуры цен» </w:t>
      </w:r>
      <w:r w:rsidR="00557992">
        <w:rPr>
          <w:sz w:val="30"/>
          <w:szCs w:val="30"/>
        </w:rPr>
        <w:t xml:space="preserve">                </w:t>
      </w:r>
      <w:r w:rsidR="00E46E7B">
        <w:rPr>
          <w:sz w:val="30"/>
          <w:szCs w:val="30"/>
        </w:rPr>
        <w:t>(далее</w:t>
      </w:r>
      <w:r w:rsidR="00557992">
        <w:rPr>
          <w:sz w:val="30"/>
          <w:szCs w:val="30"/>
        </w:rPr>
        <w:t xml:space="preserve"> </w:t>
      </w:r>
      <w:r w:rsidRPr="00B624A6">
        <w:rPr>
          <w:sz w:val="30"/>
          <w:szCs w:val="30"/>
        </w:rPr>
        <w:t xml:space="preserve">– </w:t>
      </w:r>
      <w:proofErr w:type="spellStart"/>
      <w:r w:rsidRPr="00B624A6">
        <w:rPr>
          <w:sz w:val="30"/>
          <w:szCs w:val="30"/>
        </w:rPr>
        <w:t>НЦМиКЦ</w:t>
      </w:r>
      <w:proofErr w:type="spellEnd"/>
      <w:r w:rsidRPr="00B624A6">
        <w:rPr>
          <w:sz w:val="30"/>
          <w:szCs w:val="30"/>
        </w:rPr>
        <w:t xml:space="preserve">) </w:t>
      </w:r>
      <w:r w:rsidR="00E46E7B" w:rsidRPr="00B80107">
        <w:rPr>
          <w:sz w:val="30"/>
          <w:szCs w:val="30"/>
        </w:rPr>
        <w:t xml:space="preserve">в целях выполнения задач, поставленных Правительством </w:t>
      </w:r>
      <w:r w:rsidR="00557992">
        <w:rPr>
          <w:sz w:val="30"/>
          <w:szCs w:val="30"/>
        </w:rPr>
        <w:t xml:space="preserve">Республики Беларусь по </w:t>
      </w:r>
      <w:r w:rsidR="00E46E7B" w:rsidRPr="00B80107">
        <w:rPr>
          <w:sz w:val="30"/>
          <w:szCs w:val="30"/>
        </w:rPr>
        <w:t>выходу на новые рынки сбыта, развитию и</w:t>
      </w:r>
      <w:r w:rsidR="00557992">
        <w:rPr>
          <w:sz w:val="30"/>
          <w:szCs w:val="30"/>
        </w:rPr>
        <w:t xml:space="preserve"> </w:t>
      </w:r>
      <w:r w:rsidR="00E46E7B" w:rsidRPr="00B80107">
        <w:rPr>
          <w:sz w:val="30"/>
          <w:szCs w:val="30"/>
        </w:rPr>
        <w:t>диверсификации экспорта организует коллективную экспозицию Республики Беларусь</w:t>
      </w:r>
      <w:r w:rsidR="00E46E7B" w:rsidRPr="00E46E7B">
        <w:rPr>
          <w:sz w:val="30"/>
          <w:szCs w:val="30"/>
        </w:rPr>
        <w:t xml:space="preserve"> </w:t>
      </w:r>
      <w:r w:rsidRPr="00B624A6">
        <w:rPr>
          <w:color w:val="000000" w:themeColor="text1"/>
          <w:sz w:val="30"/>
          <w:szCs w:val="30"/>
        </w:rPr>
        <w:t>в</w:t>
      </w:r>
      <w:r w:rsidR="00E46E7B" w:rsidRPr="00E46E7B">
        <w:rPr>
          <w:color w:val="000000" w:themeColor="text1"/>
          <w:sz w:val="30"/>
          <w:szCs w:val="30"/>
        </w:rPr>
        <w:t xml:space="preserve"> </w:t>
      </w:r>
      <w:r w:rsidR="00E46E7B">
        <w:rPr>
          <w:color w:val="000000" w:themeColor="text1"/>
          <w:sz w:val="30"/>
          <w:szCs w:val="30"/>
        </w:rPr>
        <w:t>рамках</w:t>
      </w:r>
      <w:r w:rsidRPr="00B624A6">
        <w:rPr>
          <w:color w:val="000000" w:themeColor="text1"/>
          <w:sz w:val="30"/>
          <w:szCs w:val="30"/>
        </w:rPr>
        <w:t xml:space="preserve"> </w:t>
      </w:r>
      <w:r w:rsidRPr="00B624A6">
        <w:rPr>
          <w:sz w:val="30"/>
          <w:szCs w:val="30"/>
        </w:rPr>
        <w:t>Международной выставк</w:t>
      </w:r>
      <w:r w:rsidR="00E46E7B">
        <w:rPr>
          <w:sz w:val="30"/>
          <w:szCs w:val="30"/>
        </w:rPr>
        <w:t>и</w:t>
      </w:r>
      <w:r w:rsidRPr="00B624A6">
        <w:rPr>
          <w:sz w:val="30"/>
          <w:szCs w:val="30"/>
        </w:rPr>
        <w:t xml:space="preserve"> </w:t>
      </w:r>
      <w:r w:rsidR="00BF3B6C">
        <w:rPr>
          <w:sz w:val="30"/>
          <w:szCs w:val="30"/>
        </w:rPr>
        <w:t>элитных продук</w:t>
      </w:r>
      <w:r w:rsidR="00CA1DAE">
        <w:rPr>
          <w:sz w:val="30"/>
          <w:szCs w:val="30"/>
        </w:rPr>
        <w:t>тов питания и напитков</w:t>
      </w:r>
      <w:r w:rsidR="00606578">
        <w:rPr>
          <w:sz w:val="30"/>
          <w:szCs w:val="30"/>
        </w:rPr>
        <w:t xml:space="preserve"> </w:t>
      </w:r>
      <w:r w:rsidR="00E46E7B">
        <w:rPr>
          <w:sz w:val="30"/>
          <w:szCs w:val="30"/>
        </w:rPr>
        <w:t>«</w:t>
      </w:r>
      <w:proofErr w:type="spellStart"/>
      <w:r w:rsidR="00CA1DAE" w:rsidRPr="00C20EF5">
        <w:rPr>
          <w:color w:val="000000" w:themeColor="text1"/>
          <w:sz w:val="30"/>
          <w:szCs w:val="30"/>
        </w:rPr>
        <w:t>Salon</w:t>
      </w:r>
      <w:proofErr w:type="spellEnd"/>
      <w:r w:rsidR="00557992">
        <w:rPr>
          <w:color w:val="000000" w:themeColor="text1"/>
          <w:sz w:val="30"/>
          <w:szCs w:val="30"/>
        </w:rPr>
        <w:t xml:space="preserve"> </w:t>
      </w:r>
      <w:proofErr w:type="spellStart"/>
      <w:r w:rsidR="00CA1DAE" w:rsidRPr="00C20EF5">
        <w:rPr>
          <w:color w:val="000000" w:themeColor="text1"/>
          <w:sz w:val="30"/>
          <w:szCs w:val="30"/>
        </w:rPr>
        <w:t>De</w:t>
      </w:r>
      <w:proofErr w:type="spellEnd"/>
      <w:r w:rsidR="00CA1DAE" w:rsidRPr="00C20EF5">
        <w:rPr>
          <w:color w:val="000000" w:themeColor="text1"/>
          <w:sz w:val="30"/>
          <w:szCs w:val="30"/>
        </w:rPr>
        <w:t xml:space="preserve"> </w:t>
      </w:r>
      <w:proofErr w:type="spellStart"/>
      <w:r w:rsidR="00CA1DAE" w:rsidRPr="00C20EF5">
        <w:rPr>
          <w:color w:val="000000" w:themeColor="text1"/>
          <w:sz w:val="30"/>
          <w:szCs w:val="30"/>
        </w:rPr>
        <w:t>Gourmets</w:t>
      </w:r>
      <w:proofErr w:type="spellEnd"/>
      <w:r w:rsidR="00E46E7B">
        <w:rPr>
          <w:sz w:val="30"/>
          <w:szCs w:val="30"/>
        </w:rPr>
        <w:t>»</w:t>
      </w:r>
      <w:r w:rsidRPr="00B624A6">
        <w:rPr>
          <w:sz w:val="30"/>
          <w:szCs w:val="30"/>
        </w:rPr>
        <w:t xml:space="preserve">, которая </w:t>
      </w:r>
      <w:r w:rsidR="00E46E7B">
        <w:rPr>
          <w:sz w:val="30"/>
          <w:szCs w:val="30"/>
        </w:rPr>
        <w:t xml:space="preserve">пройдет в период </w:t>
      </w:r>
      <w:r w:rsidR="00CA1DAE">
        <w:rPr>
          <w:sz w:val="30"/>
          <w:szCs w:val="30"/>
        </w:rPr>
        <w:t>с 30 марта по 2 апреля</w:t>
      </w:r>
      <w:r w:rsidR="006F07F6" w:rsidRPr="00B624A6">
        <w:rPr>
          <w:sz w:val="30"/>
          <w:szCs w:val="30"/>
        </w:rPr>
        <w:t xml:space="preserve"> 20</w:t>
      </w:r>
      <w:r w:rsidR="00E46E7B">
        <w:rPr>
          <w:sz w:val="30"/>
          <w:szCs w:val="30"/>
        </w:rPr>
        <w:t>20</w:t>
      </w:r>
      <w:r w:rsidR="00360D6E" w:rsidRPr="00360D6E">
        <w:rPr>
          <w:sz w:val="30"/>
          <w:szCs w:val="30"/>
        </w:rPr>
        <w:t xml:space="preserve"> </w:t>
      </w:r>
      <w:r w:rsidR="006F07F6" w:rsidRPr="00B624A6">
        <w:rPr>
          <w:sz w:val="30"/>
          <w:szCs w:val="30"/>
        </w:rPr>
        <w:t xml:space="preserve">г. в </w:t>
      </w:r>
      <w:r w:rsidRPr="00B624A6">
        <w:rPr>
          <w:sz w:val="30"/>
          <w:szCs w:val="30"/>
        </w:rPr>
        <w:t xml:space="preserve">г. </w:t>
      </w:r>
      <w:r w:rsidR="00CA1DAE">
        <w:rPr>
          <w:sz w:val="30"/>
          <w:szCs w:val="30"/>
        </w:rPr>
        <w:t>Мадриде</w:t>
      </w:r>
      <w:r w:rsidRPr="00B624A6">
        <w:rPr>
          <w:sz w:val="30"/>
          <w:szCs w:val="30"/>
        </w:rPr>
        <w:t xml:space="preserve"> (</w:t>
      </w:r>
      <w:r w:rsidR="00CA1DAE">
        <w:rPr>
          <w:sz w:val="30"/>
          <w:szCs w:val="30"/>
        </w:rPr>
        <w:t>Королевство</w:t>
      </w:r>
      <w:proofErr w:type="gramEnd"/>
      <w:r w:rsidR="00CA1DAE">
        <w:rPr>
          <w:sz w:val="30"/>
          <w:szCs w:val="30"/>
        </w:rPr>
        <w:t xml:space="preserve"> </w:t>
      </w:r>
      <w:proofErr w:type="gramStart"/>
      <w:r w:rsidR="00CA1DAE">
        <w:rPr>
          <w:sz w:val="30"/>
          <w:szCs w:val="30"/>
        </w:rPr>
        <w:t>Испания</w:t>
      </w:r>
      <w:r w:rsidRPr="00B624A6">
        <w:rPr>
          <w:sz w:val="30"/>
          <w:szCs w:val="30"/>
        </w:rPr>
        <w:t>)</w:t>
      </w:r>
      <w:r w:rsidR="006F07F6" w:rsidRPr="00B624A6">
        <w:rPr>
          <w:sz w:val="30"/>
          <w:szCs w:val="30"/>
        </w:rPr>
        <w:t>.</w:t>
      </w:r>
      <w:proofErr w:type="gramEnd"/>
    </w:p>
    <w:p w:rsidR="00CA1DAE" w:rsidRPr="00BF3B6C" w:rsidRDefault="00557992" w:rsidP="00CA1DA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2020 году м</w:t>
      </w:r>
      <w:r w:rsidR="00CA1DAE" w:rsidRPr="00BF3B6C">
        <w:rPr>
          <w:sz w:val="30"/>
          <w:szCs w:val="30"/>
        </w:rPr>
        <w:t xml:space="preserve">еждународная выставка </w:t>
      </w:r>
      <w:proofErr w:type="spellStart"/>
      <w:r w:rsidR="00CA1DAE" w:rsidRPr="00BF3B6C">
        <w:rPr>
          <w:sz w:val="30"/>
          <w:szCs w:val="30"/>
        </w:rPr>
        <w:t>Salon</w:t>
      </w:r>
      <w:proofErr w:type="spellEnd"/>
      <w:r w:rsidR="00CA1DAE" w:rsidRPr="00BF3B6C">
        <w:rPr>
          <w:sz w:val="30"/>
          <w:szCs w:val="30"/>
        </w:rPr>
        <w:t xml:space="preserve"> </w:t>
      </w:r>
      <w:proofErr w:type="spellStart"/>
      <w:r w:rsidR="00CA1DAE" w:rsidRPr="00BF3B6C">
        <w:rPr>
          <w:sz w:val="30"/>
          <w:szCs w:val="30"/>
        </w:rPr>
        <w:t>De</w:t>
      </w:r>
      <w:proofErr w:type="spellEnd"/>
      <w:r w:rsidR="00CA1DAE" w:rsidRPr="00BF3B6C">
        <w:rPr>
          <w:sz w:val="30"/>
          <w:szCs w:val="30"/>
        </w:rPr>
        <w:t xml:space="preserve"> </w:t>
      </w:r>
      <w:proofErr w:type="spellStart"/>
      <w:r w:rsidR="00CA1DAE" w:rsidRPr="00BF3B6C">
        <w:rPr>
          <w:sz w:val="30"/>
          <w:szCs w:val="30"/>
        </w:rPr>
        <w:t>Gourmets</w:t>
      </w:r>
      <w:proofErr w:type="spellEnd"/>
      <w:r w:rsidR="00BF3B6C">
        <w:rPr>
          <w:sz w:val="30"/>
          <w:szCs w:val="30"/>
        </w:rPr>
        <w:t xml:space="preserve"> пройдет уже в 34-ый раз.</w:t>
      </w:r>
      <w:r w:rsidR="00CA1DAE" w:rsidRPr="00BF3B6C">
        <w:rPr>
          <w:sz w:val="30"/>
          <w:szCs w:val="30"/>
        </w:rPr>
        <w:t xml:space="preserve"> </w:t>
      </w:r>
      <w:r>
        <w:rPr>
          <w:sz w:val="30"/>
          <w:szCs w:val="30"/>
        </w:rPr>
        <w:t>Данное м</w:t>
      </w:r>
      <w:r w:rsidR="00BF3B6C">
        <w:rPr>
          <w:sz w:val="30"/>
          <w:szCs w:val="30"/>
        </w:rPr>
        <w:t xml:space="preserve">ероприятие </w:t>
      </w:r>
      <w:r w:rsidR="00CA1DAE" w:rsidRPr="00BF3B6C">
        <w:rPr>
          <w:sz w:val="30"/>
          <w:szCs w:val="30"/>
        </w:rPr>
        <w:t xml:space="preserve">входит в ТОП-3 гастрономических событий в мире. В 2019 году экспозиция занимала общую площадь </w:t>
      </w:r>
      <w:r>
        <w:rPr>
          <w:sz w:val="30"/>
          <w:szCs w:val="30"/>
        </w:rPr>
        <w:t xml:space="preserve">                 </w:t>
      </w:r>
      <w:r w:rsidR="00CA1DAE" w:rsidRPr="00BF3B6C">
        <w:rPr>
          <w:sz w:val="30"/>
          <w:szCs w:val="30"/>
        </w:rPr>
        <w:t>62 тыс. кв.м., в рамках котор</w:t>
      </w:r>
      <w:r>
        <w:rPr>
          <w:sz w:val="30"/>
          <w:szCs w:val="30"/>
        </w:rPr>
        <w:t xml:space="preserve">ой было представлено порядка                        50 </w:t>
      </w:r>
      <w:r w:rsidR="00CA1DAE" w:rsidRPr="00BF3B6C">
        <w:rPr>
          <w:sz w:val="30"/>
          <w:szCs w:val="30"/>
        </w:rPr>
        <w:t xml:space="preserve">тыс. продуктов. Выставка ежегодно собирает </w:t>
      </w:r>
      <w:r>
        <w:rPr>
          <w:sz w:val="30"/>
          <w:szCs w:val="30"/>
        </w:rPr>
        <w:t>порядка</w:t>
      </w:r>
      <w:r w:rsidR="00CA1DAE" w:rsidRPr="00BF3B6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 тысяч компаний </w:t>
      </w:r>
      <w:proofErr w:type="gramStart"/>
      <w:r>
        <w:rPr>
          <w:sz w:val="30"/>
          <w:szCs w:val="30"/>
        </w:rPr>
        <w:t>из</w:t>
      </w:r>
      <w:proofErr w:type="gramEnd"/>
      <w:r>
        <w:rPr>
          <w:sz w:val="30"/>
          <w:szCs w:val="30"/>
        </w:rPr>
        <w:t xml:space="preserve"> более </w:t>
      </w:r>
      <w:proofErr w:type="gramStart"/>
      <w:r>
        <w:rPr>
          <w:sz w:val="30"/>
          <w:szCs w:val="30"/>
        </w:rPr>
        <w:t>чем</w:t>
      </w:r>
      <w:proofErr w:type="gramEnd"/>
      <w:r>
        <w:rPr>
          <w:sz w:val="30"/>
          <w:szCs w:val="30"/>
        </w:rPr>
        <w:t xml:space="preserve"> 20 </w:t>
      </w:r>
      <w:r w:rsidR="00CA1DAE" w:rsidRPr="00BF3B6C">
        <w:rPr>
          <w:sz w:val="30"/>
          <w:szCs w:val="30"/>
        </w:rPr>
        <w:t xml:space="preserve">стран и </w:t>
      </w:r>
      <w:r>
        <w:rPr>
          <w:sz w:val="30"/>
          <w:szCs w:val="30"/>
        </w:rPr>
        <w:t>около 107 тысяч</w:t>
      </w:r>
      <w:r w:rsidR="00CA1DAE" w:rsidRPr="00BF3B6C">
        <w:rPr>
          <w:sz w:val="30"/>
          <w:szCs w:val="30"/>
        </w:rPr>
        <w:t xml:space="preserve"> профессиональных посетителей из 70 стран. Данное мероприятие широко освещается в средствах массовой информации не только на территории Испании, но и за ее пределами.</w:t>
      </w:r>
    </w:p>
    <w:p w:rsidR="00CA1DAE" w:rsidRDefault="00CA1DAE" w:rsidP="00CA1DA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BF3B6C">
        <w:rPr>
          <w:sz w:val="30"/>
          <w:szCs w:val="30"/>
        </w:rPr>
        <w:t>Основные тематические разделы</w:t>
      </w:r>
      <w:r w:rsidR="00557992">
        <w:rPr>
          <w:sz w:val="30"/>
          <w:szCs w:val="30"/>
        </w:rPr>
        <w:t xml:space="preserve"> выставки</w:t>
      </w:r>
      <w:r w:rsidRPr="00BF3B6C">
        <w:rPr>
          <w:sz w:val="30"/>
          <w:szCs w:val="30"/>
        </w:rPr>
        <w:t xml:space="preserve">: </w:t>
      </w:r>
      <w:r w:rsidR="00BF3B6C" w:rsidRPr="00BF3B6C">
        <w:rPr>
          <w:sz w:val="30"/>
          <w:szCs w:val="30"/>
        </w:rPr>
        <w:t xml:space="preserve">молочные и мясные изделия, </w:t>
      </w:r>
      <w:r w:rsidRPr="00BF3B6C">
        <w:rPr>
          <w:sz w:val="30"/>
          <w:szCs w:val="30"/>
        </w:rPr>
        <w:t xml:space="preserve">алкогольные и безалкогольные напитки, </w:t>
      </w:r>
      <w:proofErr w:type="spellStart"/>
      <w:r w:rsidRPr="00BF3B6C">
        <w:rPr>
          <w:sz w:val="30"/>
          <w:szCs w:val="30"/>
        </w:rPr>
        <w:t>снэки</w:t>
      </w:r>
      <w:proofErr w:type="spellEnd"/>
      <w:r w:rsidRPr="00BF3B6C">
        <w:rPr>
          <w:sz w:val="30"/>
          <w:szCs w:val="30"/>
        </w:rPr>
        <w:t xml:space="preserve">, </w:t>
      </w:r>
      <w:r w:rsidR="00BF3B6C" w:rsidRPr="00BF3B6C">
        <w:rPr>
          <w:sz w:val="30"/>
          <w:szCs w:val="30"/>
        </w:rPr>
        <w:t>кондитерские и хлебобулочные изделия,</w:t>
      </w:r>
      <w:r w:rsidRPr="00BF3B6C">
        <w:rPr>
          <w:sz w:val="30"/>
          <w:szCs w:val="30"/>
        </w:rPr>
        <w:t xml:space="preserve"> </w:t>
      </w:r>
      <w:r w:rsidR="00BF3B6C" w:rsidRPr="00BF3B6C">
        <w:rPr>
          <w:sz w:val="30"/>
          <w:szCs w:val="30"/>
        </w:rPr>
        <w:t xml:space="preserve">бакалея </w:t>
      </w:r>
      <w:r w:rsidRPr="00BF3B6C">
        <w:rPr>
          <w:sz w:val="30"/>
          <w:szCs w:val="30"/>
        </w:rPr>
        <w:t>и др.</w:t>
      </w:r>
    </w:p>
    <w:p w:rsidR="00557992" w:rsidRPr="00A53174" w:rsidRDefault="00557992" w:rsidP="00557992">
      <w:pPr>
        <w:ind w:firstLine="709"/>
        <w:jc w:val="both"/>
        <w:rPr>
          <w:sz w:val="30"/>
          <w:szCs w:val="30"/>
        </w:rPr>
      </w:pPr>
      <w:r w:rsidRPr="00A53174">
        <w:rPr>
          <w:sz w:val="30"/>
          <w:szCs w:val="30"/>
        </w:rPr>
        <w:t xml:space="preserve">Всем участникам </w:t>
      </w:r>
      <w:r>
        <w:rPr>
          <w:sz w:val="30"/>
          <w:szCs w:val="30"/>
        </w:rPr>
        <w:t>в</w:t>
      </w:r>
      <w:r w:rsidRPr="00A53174">
        <w:rPr>
          <w:sz w:val="30"/>
          <w:szCs w:val="30"/>
        </w:rPr>
        <w:t xml:space="preserve">ыставки предлагается </w:t>
      </w:r>
      <w:r>
        <w:rPr>
          <w:sz w:val="30"/>
          <w:szCs w:val="30"/>
        </w:rPr>
        <w:t>на бесплатной основе</w:t>
      </w:r>
      <w:r w:rsidRPr="00A53174">
        <w:rPr>
          <w:sz w:val="30"/>
          <w:szCs w:val="30"/>
        </w:rPr>
        <w:t xml:space="preserve"> представить </w:t>
      </w:r>
      <w:r>
        <w:rPr>
          <w:sz w:val="30"/>
          <w:szCs w:val="30"/>
        </w:rPr>
        <w:t>новую продукцию</w:t>
      </w:r>
      <w:r w:rsidRPr="00A53174">
        <w:rPr>
          <w:sz w:val="30"/>
          <w:szCs w:val="30"/>
        </w:rPr>
        <w:t>, планируем</w:t>
      </w:r>
      <w:r>
        <w:rPr>
          <w:sz w:val="30"/>
          <w:szCs w:val="30"/>
        </w:rPr>
        <w:t>ую</w:t>
      </w:r>
      <w:r w:rsidRPr="00A53174">
        <w:rPr>
          <w:sz w:val="30"/>
          <w:szCs w:val="30"/>
        </w:rPr>
        <w:t xml:space="preserve"> к выпуску на рынок</w:t>
      </w:r>
      <w:r>
        <w:rPr>
          <w:sz w:val="30"/>
          <w:szCs w:val="30"/>
        </w:rPr>
        <w:t xml:space="preserve"> в </w:t>
      </w:r>
      <w:r w:rsidR="004B7E01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2020 г., в специальной </w:t>
      </w:r>
      <w:r w:rsidR="004B7E01">
        <w:rPr>
          <w:sz w:val="30"/>
          <w:szCs w:val="30"/>
        </w:rPr>
        <w:t xml:space="preserve">зоне </w:t>
      </w:r>
      <w:proofErr w:type="spellStart"/>
      <w:r w:rsidRPr="00557992">
        <w:rPr>
          <w:sz w:val="30"/>
          <w:szCs w:val="30"/>
        </w:rPr>
        <w:t>Innovation</w:t>
      </w:r>
      <w:proofErr w:type="spellEnd"/>
      <w:r w:rsidRPr="00557992">
        <w:rPr>
          <w:sz w:val="30"/>
          <w:szCs w:val="30"/>
        </w:rPr>
        <w:t xml:space="preserve"> </w:t>
      </w:r>
      <w:proofErr w:type="spellStart"/>
      <w:r w:rsidRPr="00557992">
        <w:rPr>
          <w:sz w:val="30"/>
          <w:szCs w:val="30"/>
        </w:rPr>
        <w:t>Area</w:t>
      </w:r>
      <w:proofErr w:type="spellEnd"/>
      <w:r>
        <w:rPr>
          <w:sz w:val="30"/>
          <w:szCs w:val="30"/>
        </w:rPr>
        <w:t>, где можно встретить импортеров, заинтересованных стать первыми в поставке данного товара на рынок.</w:t>
      </w:r>
    </w:p>
    <w:p w:rsidR="00557992" w:rsidRPr="00BF3B6C" w:rsidRDefault="00557992" w:rsidP="00CA1DA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A22106" w:rsidRPr="0074078B" w:rsidRDefault="00A22106" w:rsidP="00BF3B6C">
      <w:pPr>
        <w:ind w:firstLine="709"/>
        <w:jc w:val="both"/>
        <w:rPr>
          <w:i/>
          <w:sz w:val="30"/>
          <w:szCs w:val="30"/>
        </w:rPr>
      </w:pPr>
      <w:r w:rsidRPr="0074078B">
        <w:rPr>
          <w:i/>
          <w:sz w:val="30"/>
          <w:szCs w:val="30"/>
        </w:rPr>
        <w:t>Справочно:</w:t>
      </w:r>
    </w:p>
    <w:p w:rsidR="00A22106" w:rsidRDefault="00C32FE7" w:rsidP="00BF3B6C">
      <w:pPr>
        <w:ind w:firstLine="709"/>
        <w:jc w:val="both"/>
        <w:rPr>
          <w:i/>
          <w:sz w:val="30"/>
          <w:szCs w:val="30"/>
        </w:rPr>
      </w:pPr>
      <w:hyperlink r:id="rId8" w:tooltip="Экономика" w:history="1">
        <w:r w:rsidR="00BF3B6C" w:rsidRPr="00BF3B6C">
          <w:rPr>
            <w:i/>
            <w:sz w:val="30"/>
            <w:szCs w:val="30"/>
          </w:rPr>
          <w:t>Экономика</w:t>
        </w:r>
      </w:hyperlink>
      <w:r w:rsidR="00BF3B6C" w:rsidRPr="00BF3B6C">
        <w:rPr>
          <w:i/>
          <w:sz w:val="30"/>
          <w:szCs w:val="30"/>
        </w:rPr>
        <w:t xml:space="preserve"> </w:t>
      </w:r>
      <w:hyperlink r:id="rId9" w:tooltip="Испания" w:history="1">
        <w:r w:rsidR="00BF3B6C" w:rsidRPr="00BF3B6C">
          <w:rPr>
            <w:i/>
            <w:sz w:val="30"/>
            <w:szCs w:val="30"/>
          </w:rPr>
          <w:t>Испании</w:t>
        </w:r>
      </w:hyperlink>
      <w:r w:rsidR="00BF3B6C" w:rsidRPr="00BF3B6C">
        <w:rPr>
          <w:i/>
          <w:sz w:val="30"/>
          <w:szCs w:val="30"/>
        </w:rPr>
        <w:t xml:space="preserve"> с населением 47 </w:t>
      </w:r>
      <w:proofErr w:type="gramStart"/>
      <w:r w:rsidR="00BF3B6C" w:rsidRPr="00BF3B6C">
        <w:rPr>
          <w:i/>
          <w:sz w:val="30"/>
          <w:szCs w:val="30"/>
        </w:rPr>
        <w:t>млн</w:t>
      </w:r>
      <w:proofErr w:type="gramEnd"/>
      <w:r w:rsidR="00BF3B6C" w:rsidRPr="00BF3B6C">
        <w:rPr>
          <w:i/>
          <w:sz w:val="30"/>
          <w:szCs w:val="30"/>
        </w:rPr>
        <w:t xml:space="preserve"> человек является </w:t>
      </w:r>
      <w:r w:rsidR="006B5F9D">
        <w:rPr>
          <w:i/>
          <w:sz w:val="30"/>
          <w:szCs w:val="30"/>
        </w:rPr>
        <w:t>6</w:t>
      </w:r>
      <w:r w:rsidR="00BF3B6C" w:rsidRPr="00BF3B6C">
        <w:rPr>
          <w:i/>
          <w:sz w:val="30"/>
          <w:szCs w:val="30"/>
        </w:rPr>
        <w:t>-ой по величине в Европейском Союзе и 1</w:t>
      </w:r>
      <w:r w:rsidR="006B5F9D">
        <w:rPr>
          <w:i/>
          <w:sz w:val="30"/>
          <w:szCs w:val="30"/>
        </w:rPr>
        <w:t>4</w:t>
      </w:r>
      <w:r w:rsidR="00BF3B6C" w:rsidRPr="00BF3B6C">
        <w:rPr>
          <w:i/>
          <w:sz w:val="30"/>
          <w:szCs w:val="30"/>
        </w:rPr>
        <w:t>-й в мире</w:t>
      </w:r>
      <w:r w:rsidR="006B5F9D">
        <w:rPr>
          <w:i/>
          <w:sz w:val="30"/>
          <w:szCs w:val="30"/>
        </w:rPr>
        <w:t xml:space="preserve"> по номинальному ВВП</w:t>
      </w:r>
      <w:r w:rsidR="00BF3B6C" w:rsidRPr="00BF3B6C">
        <w:rPr>
          <w:i/>
          <w:sz w:val="30"/>
          <w:szCs w:val="30"/>
        </w:rPr>
        <w:t>. В</w:t>
      </w:r>
      <w:r w:rsidR="006B5F9D">
        <w:rPr>
          <w:i/>
          <w:sz w:val="30"/>
          <w:szCs w:val="30"/>
        </w:rPr>
        <w:t> </w:t>
      </w:r>
      <w:r w:rsidR="00BF3B6C" w:rsidRPr="00BF3B6C">
        <w:rPr>
          <w:i/>
          <w:sz w:val="30"/>
          <w:szCs w:val="30"/>
        </w:rPr>
        <w:t>2018 год</w:t>
      </w:r>
      <w:r w:rsidR="006B5F9D">
        <w:rPr>
          <w:i/>
          <w:sz w:val="30"/>
          <w:szCs w:val="30"/>
        </w:rPr>
        <w:t xml:space="preserve">у ВВП Испании составил 1,43 </w:t>
      </w:r>
      <w:proofErr w:type="gramStart"/>
      <w:r w:rsidR="006B5F9D">
        <w:rPr>
          <w:i/>
          <w:sz w:val="30"/>
          <w:szCs w:val="30"/>
        </w:rPr>
        <w:t>трлн</w:t>
      </w:r>
      <w:proofErr w:type="gramEnd"/>
      <w:r w:rsidR="00BF3B6C" w:rsidRPr="00BF3B6C">
        <w:rPr>
          <w:i/>
          <w:sz w:val="30"/>
          <w:szCs w:val="30"/>
        </w:rPr>
        <w:t xml:space="preserve"> долл. США, ВВП на душу населения – 30,5 тыс. долл. США. В январе – октябре 2019 г. товарооборот между Беларусью и Испанией составил 277,99 </w:t>
      </w:r>
      <w:proofErr w:type="gramStart"/>
      <w:r w:rsidR="00BF3B6C" w:rsidRPr="00BF3B6C">
        <w:rPr>
          <w:i/>
          <w:sz w:val="30"/>
          <w:szCs w:val="30"/>
        </w:rPr>
        <w:t>млн</w:t>
      </w:r>
      <w:proofErr w:type="gramEnd"/>
      <w:r w:rsidR="00BF3B6C" w:rsidRPr="00BF3B6C">
        <w:rPr>
          <w:i/>
          <w:sz w:val="30"/>
          <w:szCs w:val="30"/>
        </w:rPr>
        <w:t xml:space="preserve"> долл. США, в том числе экспорт – 14,1 млн долл. США, импорт – 263,89 млн долл</w:t>
      </w:r>
      <w:r w:rsidR="00A22106" w:rsidRPr="00BF3B6C">
        <w:rPr>
          <w:i/>
          <w:sz w:val="30"/>
          <w:szCs w:val="30"/>
        </w:rPr>
        <w:t>.</w:t>
      </w:r>
    </w:p>
    <w:p w:rsidR="00C105DC" w:rsidRPr="00B80107" w:rsidRDefault="00C105DC" w:rsidP="00C105DC">
      <w:pPr>
        <w:ind w:firstLine="709"/>
        <w:jc w:val="both"/>
        <w:rPr>
          <w:sz w:val="30"/>
          <w:szCs w:val="30"/>
        </w:rPr>
      </w:pPr>
      <w:r w:rsidRPr="00B80107">
        <w:rPr>
          <w:sz w:val="30"/>
          <w:szCs w:val="30"/>
        </w:rPr>
        <w:t xml:space="preserve">Участие в </w:t>
      </w:r>
      <w:r w:rsidR="004B7E01">
        <w:rPr>
          <w:sz w:val="30"/>
          <w:szCs w:val="30"/>
        </w:rPr>
        <w:t>м</w:t>
      </w:r>
      <w:r w:rsidRPr="00B80107">
        <w:rPr>
          <w:sz w:val="30"/>
          <w:szCs w:val="30"/>
        </w:rPr>
        <w:t xml:space="preserve">еждународной выставке </w:t>
      </w:r>
      <w:r>
        <w:rPr>
          <w:sz w:val="30"/>
          <w:szCs w:val="30"/>
        </w:rPr>
        <w:t>элитных продуктов питания и напитков «</w:t>
      </w:r>
      <w:r w:rsidRPr="00C20EF5">
        <w:rPr>
          <w:color w:val="000000" w:themeColor="text1"/>
          <w:sz w:val="30"/>
          <w:szCs w:val="30"/>
        </w:rPr>
        <w:t>Salon</w:t>
      </w:r>
      <w:r>
        <w:rPr>
          <w:color w:val="000000" w:themeColor="text1"/>
          <w:sz w:val="30"/>
          <w:szCs w:val="30"/>
        </w:rPr>
        <w:t> </w:t>
      </w:r>
      <w:r w:rsidRPr="00C20EF5">
        <w:rPr>
          <w:color w:val="000000" w:themeColor="text1"/>
          <w:sz w:val="30"/>
          <w:szCs w:val="30"/>
        </w:rPr>
        <w:t>De Gourmets</w:t>
      </w:r>
      <w:r>
        <w:rPr>
          <w:sz w:val="30"/>
          <w:szCs w:val="30"/>
        </w:rPr>
        <w:t>»</w:t>
      </w:r>
      <w:r w:rsidRPr="00B80107">
        <w:rPr>
          <w:sz w:val="30"/>
          <w:szCs w:val="30"/>
        </w:rPr>
        <w:t xml:space="preserve"> </w:t>
      </w:r>
      <w:r w:rsidR="00566C77">
        <w:rPr>
          <w:sz w:val="30"/>
          <w:szCs w:val="30"/>
        </w:rPr>
        <w:t>– это возможность</w:t>
      </w:r>
      <w:r w:rsidRPr="00B80107">
        <w:rPr>
          <w:sz w:val="30"/>
          <w:szCs w:val="30"/>
        </w:rPr>
        <w:t xml:space="preserve"> </w:t>
      </w:r>
      <w:r>
        <w:rPr>
          <w:sz w:val="30"/>
          <w:szCs w:val="30"/>
        </w:rPr>
        <w:t>продемонстрировать свою продукцию широкой аудитории профессиональных посетителей</w:t>
      </w:r>
      <w:r w:rsidR="000F6D8B">
        <w:rPr>
          <w:sz w:val="30"/>
          <w:szCs w:val="30"/>
        </w:rPr>
        <w:t xml:space="preserve"> из </w:t>
      </w:r>
      <w:r w:rsidR="000F6D8B">
        <w:rPr>
          <w:sz w:val="30"/>
          <w:szCs w:val="30"/>
        </w:rPr>
        <w:lastRenderedPageBreak/>
        <w:t>Испании и Европейского Союза</w:t>
      </w:r>
      <w:r>
        <w:rPr>
          <w:sz w:val="30"/>
          <w:szCs w:val="30"/>
        </w:rPr>
        <w:t xml:space="preserve">, установить деловые контакты, что </w:t>
      </w:r>
      <w:r w:rsidR="000F6D8B">
        <w:rPr>
          <w:sz w:val="30"/>
          <w:szCs w:val="30"/>
        </w:rPr>
        <w:t xml:space="preserve">в свою очередь </w:t>
      </w:r>
      <w:r w:rsidR="00566C77">
        <w:rPr>
          <w:sz w:val="30"/>
          <w:szCs w:val="30"/>
        </w:rPr>
        <w:t>позволит</w:t>
      </w:r>
      <w:r>
        <w:rPr>
          <w:sz w:val="30"/>
          <w:szCs w:val="30"/>
        </w:rPr>
        <w:t xml:space="preserve"> </w:t>
      </w:r>
      <w:r w:rsidR="000F6D8B" w:rsidRPr="000F6D8B">
        <w:rPr>
          <w:sz w:val="30"/>
          <w:szCs w:val="30"/>
        </w:rPr>
        <w:t xml:space="preserve">обеспечить планомерную диверсификацию экспорта </w:t>
      </w:r>
      <w:r w:rsidR="000F6D8B">
        <w:rPr>
          <w:sz w:val="30"/>
          <w:szCs w:val="30"/>
        </w:rPr>
        <w:t xml:space="preserve">белорусской продукции </w:t>
      </w:r>
      <w:r w:rsidR="000F6D8B" w:rsidRPr="000F6D8B">
        <w:rPr>
          <w:sz w:val="30"/>
          <w:szCs w:val="30"/>
        </w:rPr>
        <w:t xml:space="preserve">для равного распределения </w:t>
      </w:r>
      <w:r w:rsidR="000F6D8B">
        <w:rPr>
          <w:sz w:val="30"/>
          <w:szCs w:val="30"/>
        </w:rPr>
        <w:t xml:space="preserve">(треть-треть-треть) </w:t>
      </w:r>
      <w:r w:rsidR="000F6D8B" w:rsidRPr="000F6D8B">
        <w:rPr>
          <w:sz w:val="30"/>
          <w:szCs w:val="30"/>
        </w:rPr>
        <w:t>экспортных поставок между тремя рынками: ЕАЭС, ЕС и стран ”дальней дуги“</w:t>
      </w:r>
      <w:r w:rsidRPr="00B80107">
        <w:rPr>
          <w:sz w:val="30"/>
          <w:szCs w:val="30"/>
        </w:rPr>
        <w:t xml:space="preserve">. </w:t>
      </w:r>
    </w:p>
    <w:p w:rsidR="008C600B" w:rsidRPr="00B624A6" w:rsidRDefault="00360D6E" w:rsidP="008C600B">
      <w:pPr>
        <w:ind w:firstLine="709"/>
        <w:jc w:val="both"/>
        <w:rPr>
          <w:color w:val="000000"/>
          <w:sz w:val="30"/>
          <w:szCs w:val="30"/>
        </w:rPr>
      </w:pPr>
      <w:proofErr w:type="spellStart"/>
      <w:r>
        <w:rPr>
          <w:sz w:val="30"/>
          <w:szCs w:val="30"/>
        </w:rPr>
        <w:t>НЦМиКЦ</w:t>
      </w:r>
      <w:proofErr w:type="spellEnd"/>
      <w:r>
        <w:rPr>
          <w:sz w:val="30"/>
          <w:szCs w:val="30"/>
        </w:rPr>
        <w:t xml:space="preserve"> оказывает полную поддержку белорусским предприятиям по организации их участия на коллективном стенде Республики Беларусь: приоритетное расположение в выставочном комплексе, разработка индивидуального дизайн-проекта стенда, </w:t>
      </w:r>
      <w:r w:rsidRPr="00D90E1A">
        <w:rPr>
          <w:sz w:val="30"/>
          <w:szCs w:val="30"/>
        </w:rPr>
        <w:t xml:space="preserve">рекламно-информационная поддержка, </w:t>
      </w:r>
      <w:r>
        <w:rPr>
          <w:sz w:val="30"/>
          <w:szCs w:val="30"/>
        </w:rPr>
        <w:t>комплексное решение организационных вопросов</w:t>
      </w:r>
      <w:r w:rsidRPr="00D90E1A">
        <w:rPr>
          <w:sz w:val="30"/>
          <w:szCs w:val="30"/>
        </w:rPr>
        <w:t xml:space="preserve"> </w:t>
      </w:r>
      <w:r>
        <w:rPr>
          <w:sz w:val="30"/>
          <w:szCs w:val="30"/>
        </w:rPr>
        <w:t>(бро</w:t>
      </w:r>
      <w:r w:rsidR="00D0267B">
        <w:rPr>
          <w:sz w:val="30"/>
          <w:szCs w:val="30"/>
        </w:rPr>
        <w:t>нирование гостиниц, авиабилетов</w:t>
      </w:r>
      <w:r w:rsidR="00C105DC">
        <w:rPr>
          <w:sz w:val="30"/>
          <w:szCs w:val="30"/>
        </w:rPr>
        <w:t>, содействие в открытии виз</w:t>
      </w:r>
      <w:r w:rsidR="00D0267B">
        <w:rPr>
          <w:sz w:val="30"/>
          <w:szCs w:val="30"/>
        </w:rPr>
        <w:t xml:space="preserve"> и др.</w:t>
      </w:r>
      <w:r>
        <w:rPr>
          <w:sz w:val="30"/>
          <w:szCs w:val="30"/>
        </w:rPr>
        <w:t>)</w:t>
      </w:r>
      <w:r w:rsidRPr="00D90E1A">
        <w:rPr>
          <w:sz w:val="30"/>
          <w:szCs w:val="30"/>
        </w:rPr>
        <w:t>.</w:t>
      </w:r>
      <w:r w:rsidRPr="00F65D62">
        <w:rPr>
          <w:sz w:val="30"/>
          <w:szCs w:val="30"/>
        </w:rPr>
        <w:t xml:space="preserve"> </w:t>
      </w:r>
      <w:r w:rsidR="008C600B">
        <w:rPr>
          <w:sz w:val="30"/>
          <w:szCs w:val="30"/>
        </w:rPr>
        <w:t xml:space="preserve">Кроме того, </w:t>
      </w:r>
      <w:r w:rsidR="008C600B" w:rsidRPr="00B624A6">
        <w:rPr>
          <w:sz w:val="30"/>
          <w:szCs w:val="30"/>
        </w:rPr>
        <w:t xml:space="preserve">НЦМиКЦ совместно с Посольством </w:t>
      </w:r>
      <w:r w:rsidR="004B7E01">
        <w:rPr>
          <w:sz w:val="30"/>
          <w:szCs w:val="30"/>
        </w:rPr>
        <w:t>Республики Беларусь в Королевстве Испания окажет</w:t>
      </w:r>
      <w:r w:rsidR="008C600B" w:rsidRPr="00B624A6">
        <w:rPr>
          <w:sz w:val="30"/>
          <w:szCs w:val="30"/>
        </w:rPr>
        <w:t xml:space="preserve"> содействие в</w:t>
      </w:r>
      <w:r w:rsidR="008C600B">
        <w:rPr>
          <w:sz w:val="30"/>
          <w:szCs w:val="30"/>
        </w:rPr>
        <w:t> </w:t>
      </w:r>
      <w:r w:rsidR="008C600B" w:rsidRPr="00B624A6">
        <w:rPr>
          <w:sz w:val="30"/>
          <w:szCs w:val="30"/>
        </w:rPr>
        <w:t xml:space="preserve">привлечении на белорусский стенд заинтересованных для проведения </w:t>
      </w:r>
      <w:r w:rsidR="008C600B">
        <w:rPr>
          <w:sz w:val="30"/>
          <w:szCs w:val="30"/>
        </w:rPr>
        <w:t xml:space="preserve">встреч и </w:t>
      </w:r>
      <w:r w:rsidR="008C600B" w:rsidRPr="00B624A6">
        <w:rPr>
          <w:sz w:val="30"/>
          <w:szCs w:val="30"/>
        </w:rPr>
        <w:t xml:space="preserve">B2B переговоров. </w:t>
      </w:r>
    </w:p>
    <w:p w:rsidR="00D0267B" w:rsidRPr="00B80107" w:rsidRDefault="00D0267B" w:rsidP="00D0267B">
      <w:pPr>
        <w:ind w:firstLine="709"/>
        <w:jc w:val="both"/>
        <w:rPr>
          <w:sz w:val="30"/>
          <w:szCs w:val="30"/>
        </w:rPr>
      </w:pPr>
      <w:r w:rsidRPr="00B80107">
        <w:rPr>
          <w:sz w:val="30"/>
          <w:szCs w:val="30"/>
        </w:rPr>
        <w:t xml:space="preserve">В целях своевременного формирования списка белорусских экспонентов, разработки </w:t>
      </w:r>
      <w:proofErr w:type="gramStart"/>
      <w:r w:rsidRPr="00B80107">
        <w:rPr>
          <w:sz w:val="30"/>
          <w:szCs w:val="30"/>
        </w:rPr>
        <w:t>дизайн-проекта</w:t>
      </w:r>
      <w:proofErr w:type="gramEnd"/>
      <w:r w:rsidRPr="00B80107">
        <w:rPr>
          <w:sz w:val="30"/>
          <w:szCs w:val="30"/>
        </w:rPr>
        <w:t xml:space="preserve"> стенда, </w:t>
      </w:r>
      <w:r w:rsidRPr="00B80107">
        <w:rPr>
          <w:color w:val="000000"/>
          <w:sz w:val="30"/>
          <w:szCs w:val="30"/>
        </w:rPr>
        <w:t xml:space="preserve">решения организационных вопросов, </w:t>
      </w:r>
      <w:r w:rsidRPr="00B80107">
        <w:rPr>
          <w:sz w:val="30"/>
          <w:szCs w:val="30"/>
        </w:rPr>
        <w:t xml:space="preserve">просим информировать о заинтересованности принять участие в выставке  </w:t>
      </w:r>
      <w:r w:rsidRPr="00B80107">
        <w:rPr>
          <w:b/>
          <w:sz w:val="30"/>
          <w:szCs w:val="30"/>
        </w:rPr>
        <w:t>с указанием требуемой площади</w:t>
      </w:r>
      <w:r w:rsidRPr="00B80107">
        <w:rPr>
          <w:sz w:val="30"/>
          <w:szCs w:val="30"/>
        </w:rPr>
        <w:t xml:space="preserve"> </w:t>
      </w:r>
      <w:r w:rsidRPr="00B80107">
        <w:rPr>
          <w:b/>
          <w:sz w:val="30"/>
          <w:szCs w:val="30"/>
        </w:rPr>
        <w:t xml:space="preserve">не позднее </w:t>
      </w:r>
      <w:r w:rsidR="004B7E01">
        <w:rPr>
          <w:b/>
          <w:sz w:val="30"/>
          <w:szCs w:val="30"/>
        </w:rPr>
        <w:t>15</w:t>
      </w:r>
      <w:r w:rsidRPr="00B80107">
        <w:rPr>
          <w:b/>
          <w:sz w:val="30"/>
          <w:szCs w:val="30"/>
        </w:rPr>
        <w:t xml:space="preserve"> января 2020 года</w:t>
      </w:r>
      <w:r w:rsidRPr="00B80107">
        <w:rPr>
          <w:sz w:val="30"/>
          <w:szCs w:val="30"/>
        </w:rPr>
        <w:t>.</w:t>
      </w:r>
    </w:p>
    <w:p w:rsidR="00D0267B" w:rsidRPr="00B80107" w:rsidRDefault="00D0267B" w:rsidP="00D0267B">
      <w:pPr>
        <w:ind w:firstLine="709"/>
        <w:jc w:val="both"/>
        <w:rPr>
          <w:sz w:val="30"/>
          <w:szCs w:val="30"/>
        </w:rPr>
      </w:pPr>
      <w:r w:rsidRPr="004B7E01">
        <w:rPr>
          <w:sz w:val="30"/>
          <w:szCs w:val="30"/>
        </w:rPr>
        <w:t xml:space="preserve">Контактное лицо в </w:t>
      </w:r>
      <w:proofErr w:type="spellStart"/>
      <w:r w:rsidRPr="004B7E01">
        <w:rPr>
          <w:sz w:val="30"/>
          <w:szCs w:val="30"/>
        </w:rPr>
        <w:t>НЦМиКЦ</w:t>
      </w:r>
      <w:proofErr w:type="spellEnd"/>
      <w:r w:rsidRPr="004B7E01">
        <w:rPr>
          <w:sz w:val="30"/>
          <w:szCs w:val="30"/>
        </w:rPr>
        <w:t xml:space="preserve">: </w:t>
      </w:r>
      <w:r w:rsidR="004B7E01">
        <w:rPr>
          <w:sz w:val="30"/>
          <w:szCs w:val="30"/>
        </w:rPr>
        <w:t xml:space="preserve">начальник отдела выставочной деятельности </w:t>
      </w:r>
      <w:proofErr w:type="spellStart"/>
      <w:r w:rsidR="004B7E01">
        <w:rPr>
          <w:sz w:val="30"/>
          <w:szCs w:val="30"/>
        </w:rPr>
        <w:t>Жиляк</w:t>
      </w:r>
      <w:proofErr w:type="spellEnd"/>
      <w:r w:rsidR="004B7E01">
        <w:rPr>
          <w:sz w:val="30"/>
          <w:szCs w:val="30"/>
        </w:rPr>
        <w:t xml:space="preserve"> Светлана Сергеевна, тел. +375172223383, тел.                +375 447284140, </w:t>
      </w:r>
      <w:hyperlink r:id="rId10" w:history="1">
        <w:r w:rsidR="004B7E01" w:rsidRPr="00137F17">
          <w:rPr>
            <w:rStyle w:val="a4"/>
            <w:sz w:val="30"/>
            <w:szCs w:val="30"/>
            <w:lang w:val="en-US"/>
          </w:rPr>
          <w:t>zhyliak</w:t>
        </w:r>
        <w:r w:rsidR="004B7E01" w:rsidRPr="004B7E01">
          <w:rPr>
            <w:rStyle w:val="a4"/>
            <w:sz w:val="30"/>
            <w:szCs w:val="30"/>
          </w:rPr>
          <w:t>@</w:t>
        </w:r>
        <w:r w:rsidR="004B7E01" w:rsidRPr="00137F17">
          <w:rPr>
            <w:rStyle w:val="a4"/>
            <w:sz w:val="30"/>
            <w:szCs w:val="30"/>
            <w:lang w:val="en-US"/>
          </w:rPr>
          <w:t>icetrade</w:t>
        </w:r>
        <w:r w:rsidR="004B7E01" w:rsidRPr="004B7E01">
          <w:rPr>
            <w:rStyle w:val="a4"/>
            <w:sz w:val="30"/>
            <w:szCs w:val="30"/>
          </w:rPr>
          <w:t>.</w:t>
        </w:r>
        <w:r w:rsidR="004B7E01" w:rsidRPr="00137F17">
          <w:rPr>
            <w:rStyle w:val="a4"/>
            <w:sz w:val="30"/>
            <w:szCs w:val="30"/>
            <w:lang w:val="en-US"/>
          </w:rPr>
          <w:t>by</w:t>
        </w:r>
      </w:hyperlink>
      <w:r w:rsidR="004B7E01">
        <w:rPr>
          <w:sz w:val="30"/>
          <w:szCs w:val="30"/>
        </w:rPr>
        <w:t xml:space="preserve">; </w:t>
      </w:r>
      <w:r w:rsidRPr="004B7E01">
        <w:rPr>
          <w:sz w:val="30"/>
          <w:szCs w:val="30"/>
        </w:rPr>
        <w:t xml:space="preserve">специалист отдела Валерия </w:t>
      </w:r>
      <w:proofErr w:type="spellStart"/>
      <w:r w:rsidRPr="004B7E01">
        <w:rPr>
          <w:sz w:val="30"/>
          <w:szCs w:val="30"/>
        </w:rPr>
        <w:t>Страчко</w:t>
      </w:r>
      <w:proofErr w:type="spellEnd"/>
      <w:r w:rsidRPr="004B7E01">
        <w:rPr>
          <w:sz w:val="30"/>
          <w:szCs w:val="30"/>
        </w:rPr>
        <w:t xml:space="preserve">, тел. </w:t>
      </w:r>
      <w:r w:rsidRPr="004B7E01">
        <w:rPr>
          <w:sz w:val="30"/>
          <w:szCs w:val="30"/>
          <w:lang w:val="de-DE"/>
        </w:rPr>
        <w:t>+375173284624, +375</w:t>
      </w:r>
      <w:r w:rsidRPr="004B7E01">
        <w:rPr>
          <w:sz w:val="30"/>
          <w:szCs w:val="30"/>
        </w:rPr>
        <w:t>293545614</w:t>
      </w:r>
      <w:r w:rsidRPr="004B7E01">
        <w:rPr>
          <w:sz w:val="30"/>
          <w:szCs w:val="30"/>
          <w:lang w:val="de-DE"/>
        </w:rPr>
        <w:t xml:space="preserve">, </w:t>
      </w:r>
      <w:hyperlink r:id="rId11" w:history="1">
        <w:r w:rsidR="004B7E01" w:rsidRPr="00137F17">
          <w:rPr>
            <w:rStyle w:val="a4"/>
            <w:sz w:val="30"/>
            <w:szCs w:val="30"/>
            <w:lang w:val="en-US"/>
          </w:rPr>
          <w:t>strachko</w:t>
        </w:r>
        <w:r w:rsidR="004B7E01" w:rsidRPr="008C3597">
          <w:rPr>
            <w:rStyle w:val="a4"/>
            <w:sz w:val="30"/>
            <w:szCs w:val="30"/>
          </w:rPr>
          <w:t>@</w:t>
        </w:r>
        <w:r w:rsidR="004B7E01" w:rsidRPr="00137F17">
          <w:rPr>
            <w:rStyle w:val="a4"/>
            <w:sz w:val="30"/>
            <w:szCs w:val="30"/>
            <w:lang w:val="en-US"/>
          </w:rPr>
          <w:t>icetrade</w:t>
        </w:r>
        <w:r w:rsidR="004B7E01" w:rsidRPr="008C3597">
          <w:rPr>
            <w:rStyle w:val="a4"/>
            <w:sz w:val="30"/>
            <w:szCs w:val="30"/>
          </w:rPr>
          <w:t>.</w:t>
        </w:r>
        <w:r w:rsidR="004B7E01" w:rsidRPr="00137F17">
          <w:rPr>
            <w:rStyle w:val="a4"/>
            <w:sz w:val="30"/>
            <w:szCs w:val="30"/>
            <w:lang w:val="en-US"/>
          </w:rPr>
          <w:t>by</w:t>
        </w:r>
      </w:hyperlink>
      <w:r w:rsidR="004B7E01" w:rsidRPr="008C3597">
        <w:rPr>
          <w:sz w:val="30"/>
          <w:szCs w:val="30"/>
        </w:rPr>
        <w:t xml:space="preserve"> </w:t>
      </w:r>
      <w:r w:rsidRPr="004B7E01">
        <w:rPr>
          <w:sz w:val="30"/>
          <w:szCs w:val="30"/>
        </w:rPr>
        <w:t>.</w:t>
      </w:r>
    </w:p>
    <w:p w:rsidR="00575F02" w:rsidRPr="00B624A6" w:rsidRDefault="00575F02" w:rsidP="00575F02">
      <w:pPr>
        <w:ind w:firstLine="708"/>
        <w:jc w:val="both"/>
        <w:rPr>
          <w:sz w:val="30"/>
          <w:szCs w:val="30"/>
        </w:rPr>
      </w:pPr>
      <w:bookmarkStart w:id="0" w:name="_GoBack"/>
      <w:bookmarkEnd w:id="0"/>
    </w:p>
    <w:sectPr w:rsidR="00575F02" w:rsidRPr="00B624A6" w:rsidSect="00C438A5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8B" w:rsidRDefault="000F6D8B" w:rsidP="00045146">
      <w:r>
        <w:separator/>
      </w:r>
    </w:p>
  </w:endnote>
  <w:endnote w:type="continuationSeparator" w:id="0">
    <w:p w:rsidR="000F6D8B" w:rsidRDefault="000F6D8B" w:rsidP="0004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8B" w:rsidRDefault="000F6D8B" w:rsidP="00045146">
      <w:r>
        <w:separator/>
      </w:r>
    </w:p>
  </w:footnote>
  <w:footnote w:type="continuationSeparator" w:id="0">
    <w:p w:rsidR="000F6D8B" w:rsidRDefault="000F6D8B" w:rsidP="0004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1051"/>
      <w:docPartObj>
        <w:docPartGallery w:val="Page Numbers (Top of Page)"/>
        <w:docPartUnique/>
      </w:docPartObj>
    </w:sdtPr>
    <w:sdtEndPr/>
    <w:sdtContent>
      <w:p w:rsidR="000F6D8B" w:rsidRDefault="00C32F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C2F2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E33E9"/>
    <w:multiLevelType w:val="hybridMultilevel"/>
    <w:tmpl w:val="693CA7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A3076"/>
    <w:multiLevelType w:val="hybridMultilevel"/>
    <w:tmpl w:val="81D68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6AF86DE7"/>
    <w:multiLevelType w:val="hybridMultilevel"/>
    <w:tmpl w:val="F1225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EDA"/>
    <w:rsid w:val="00036FD7"/>
    <w:rsid w:val="00045104"/>
    <w:rsid w:val="00045146"/>
    <w:rsid w:val="00071FE2"/>
    <w:rsid w:val="000B0EDA"/>
    <w:rsid w:val="000C35ED"/>
    <w:rsid w:val="000D7FE2"/>
    <w:rsid w:val="000E6C4C"/>
    <w:rsid w:val="000F6D8B"/>
    <w:rsid w:val="00106ABB"/>
    <w:rsid w:val="00163EEA"/>
    <w:rsid w:val="001B3E37"/>
    <w:rsid w:val="001D6841"/>
    <w:rsid w:val="002157C5"/>
    <w:rsid w:val="002374F3"/>
    <w:rsid w:val="002815C3"/>
    <w:rsid w:val="002A6D52"/>
    <w:rsid w:val="002F344A"/>
    <w:rsid w:val="0030209F"/>
    <w:rsid w:val="00331478"/>
    <w:rsid w:val="00350827"/>
    <w:rsid w:val="00360D6E"/>
    <w:rsid w:val="003C0EE3"/>
    <w:rsid w:val="00417D61"/>
    <w:rsid w:val="00420F5C"/>
    <w:rsid w:val="0042607A"/>
    <w:rsid w:val="004873AC"/>
    <w:rsid w:val="00495762"/>
    <w:rsid w:val="004B2725"/>
    <w:rsid w:val="004B4147"/>
    <w:rsid w:val="004B7E01"/>
    <w:rsid w:val="004D6C84"/>
    <w:rsid w:val="004F0F91"/>
    <w:rsid w:val="00516552"/>
    <w:rsid w:val="00527550"/>
    <w:rsid w:val="00557992"/>
    <w:rsid w:val="00566C77"/>
    <w:rsid w:val="00575F02"/>
    <w:rsid w:val="00602017"/>
    <w:rsid w:val="00602E3D"/>
    <w:rsid w:val="0060573C"/>
    <w:rsid w:val="00606578"/>
    <w:rsid w:val="006B5F9D"/>
    <w:rsid w:val="006B6B3D"/>
    <w:rsid w:val="006C37A8"/>
    <w:rsid w:val="006F0546"/>
    <w:rsid w:val="006F07F6"/>
    <w:rsid w:val="007107F1"/>
    <w:rsid w:val="0074078B"/>
    <w:rsid w:val="00846ADB"/>
    <w:rsid w:val="0087390C"/>
    <w:rsid w:val="008C3597"/>
    <w:rsid w:val="008C600B"/>
    <w:rsid w:val="00903BF9"/>
    <w:rsid w:val="009928BF"/>
    <w:rsid w:val="009D7F91"/>
    <w:rsid w:val="00A22106"/>
    <w:rsid w:val="00A40588"/>
    <w:rsid w:val="00A53174"/>
    <w:rsid w:val="00A774A2"/>
    <w:rsid w:val="00AC2124"/>
    <w:rsid w:val="00AE69F4"/>
    <w:rsid w:val="00B03550"/>
    <w:rsid w:val="00B624A6"/>
    <w:rsid w:val="00B96958"/>
    <w:rsid w:val="00BA518A"/>
    <w:rsid w:val="00BF2211"/>
    <w:rsid w:val="00BF3B6C"/>
    <w:rsid w:val="00C105DC"/>
    <w:rsid w:val="00C24BC9"/>
    <w:rsid w:val="00C24C07"/>
    <w:rsid w:val="00C32FE7"/>
    <w:rsid w:val="00C438A5"/>
    <w:rsid w:val="00C61664"/>
    <w:rsid w:val="00C73071"/>
    <w:rsid w:val="00CA1DAE"/>
    <w:rsid w:val="00D0267B"/>
    <w:rsid w:val="00D804A0"/>
    <w:rsid w:val="00DE236C"/>
    <w:rsid w:val="00E46E7B"/>
    <w:rsid w:val="00E67A2F"/>
    <w:rsid w:val="00EB2C1D"/>
    <w:rsid w:val="00ED3720"/>
    <w:rsid w:val="00EE1424"/>
    <w:rsid w:val="00EE434C"/>
    <w:rsid w:val="00EF041F"/>
    <w:rsid w:val="00EF6DE6"/>
    <w:rsid w:val="00F662C3"/>
    <w:rsid w:val="00F6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E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link w:val="30"/>
    <w:uiPriority w:val="9"/>
    <w:qFormat/>
    <w:rsid w:val="00EE43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0B0EDA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0B0E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B0E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rsid w:val="000B0EDA"/>
    <w:pPr>
      <w:numPr>
        <w:numId w:val="1"/>
      </w:numPr>
    </w:pPr>
    <w:rPr>
      <w:sz w:val="30"/>
      <w:szCs w:val="30"/>
    </w:rPr>
  </w:style>
  <w:style w:type="paragraph" w:styleId="a7">
    <w:name w:val="List Paragraph"/>
    <w:basedOn w:val="a0"/>
    <w:uiPriority w:val="34"/>
    <w:qFormat/>
    <w:rsid w:val="000B0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0"/>
    <w:uiPriority w:val="99"/>
    <w:unhideWhenUsed/>
    <w:rsid w:val="000B0ED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0"/>
    <w:link w:val="aa"/>
    <w:uiPriority w:val="99"/>
    <w:semiHidden/>
    <w:unhideWhenUsed/>
    <w:rsid w:val="00B624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B624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E4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23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8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32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D%D0%BE%D0%BC%D0%B8%D0%BA%D0%B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rachko@icetrade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hyliak@icetrade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1%D0%BF%D0%B0%D0%BD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SBazylik</dc:creator>
  <cp:lastModifiedBy>User</cp:lastModifiedBy>
  <cp:revision>2</cp:revision>
  <cp:lastPrinted>2019-12-17T06:38:00Z</cp:lastPrinted>
  <dcterms:created xsi:type="dcterms:W3CDTF">2019-12-27T13:34:00Z</dcterms:created>
  <dcterms:modified xsi:type="dcterms:W3CDTF">2019-12-27T13:34:00Z</dcterms:modified>
</cp:coreProperties>
</file>