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00419" w14:textId="0764FD70" w:rsidR="00EB4D61" w:rsidRPr="002F4B85" w:rsidRDefault="00EB4D61" w:rsidP="00906F84">
      <w:pPr>
        <w:shd w:val="clear" w:color="auto" w:fill="FFFFFF"/>
        <w:spacing w:after="225"/>
        <w:ind w:left="-426"/>
        <w:jc w:val="center"/>
        <w:rPr>
          <w:rFonts w:eastAsia="Times New Roman" w:cs="Times New Roman"/>
          <w:b/>
          <w:bCs/>
          <w:szCs w:val="28"/>
          <w:lang w:eastAsia="ru-RU"/>
        </w:rPr>
      </w:pPr>
      <w:r w:rsidRPr="002F4B85">
        <w:rPr>
          <w:rFonts w:eastAsia="Times New Roman" w:cs="Times New Roman"/>
          <w:b/>
          <w:bCs/>
          <w:szCs w:val="28"/>
          <w:lang w:eastAsia="ru-RU"/>
        </w:rPr>
        <w:t>Перечень административных процедур</w:t>
      </w:r>
      <w:r w:rsidR="004E60C8" w:rsidRPr="002F4B85">
        <w:rPr>
          <w:rFonts w:eastAsia="Times New Roman" w:cs="Times New Roman"/>
          <w:b/>
          <w:bCs/>
          <w:szCs w:val="28"/>
          <w:lang w:eastAsia="ru-RU"/>
        </w:rPr>
        <w:t xml:space="preserve"> по заявлениям граждан</w:t>
      </w:r>
      <w:r w:rsidRPr="002F4B85">
        <w:rPr>
          <w:rFonts w:eastAsia="Times New Roman" w:cs="Times New Roman"/>
          <w:b/>
          <w:bCs/>
          <w:szCs w:val="28"/>
          <w:lang w:eastAsia="ru-RU"/>
        </w:rPr>
        <w:t>, прием заявлений и выдача административных решений</w:t>
      </w:r>
      <w:r w:rsidR="004469FD" w:rsidRPr="002F4B85">
        <w:rPr>
          <w:rFonts w:eastAsia="Times New Roman" w:cs="Times New Roman"/>
          <w:b/>
          <w:bCs/>
          <w:szCs w:val="28"/>
          <w:lang w:eastAsia="ru-RU"/>
        </w:rPr>
        <w:t>,</w:t>
      </w:r>
      <w:r w:rsidRPr="002F4B85">
        <w:rPr>
          <w:rFonts w:eastAsia="Times New Roman" w:cs="Times New Roman"/>
          <w:b/>
          <w:bCs/>
          <w:szCs w:val="28"/>
          <w:lang w:eastAsia="ru-RU"/>
        </w:rPr>
        <w:t xml:space="preserve"> по которым осуществляются через службу «одно окно» администрации</w:t>
      </w:r>
    </w:p>
    <w:tbl>
      <w:tblPr>
        <w:tblW w:w="9924" w:type="dxa"/>
        <w:tblInd w:w="-434" w:type="dxa"/>
        <w:tblBorders>
          <w:top w:val="single" w:sz="6" w:space="0" w:color="C3C3C3"/>
          <w:left w:val="single" w:sz="6" w:space="0" w:color="C3C3C3"/>
          <w:bottom w:val="single" w:sz="6" w:space="0" w:color="C3C3C3"/>
          <w:right w:val="single" w:sz="6" w:space="0" w:color="C3C3C3"/>
        </w:tblBorders>
        <w:shd w:val="clear" w:color="auto" w:fill="FFFFFF"/>
        <w:tblLayout w:type="fixed"/>
        <w:tblCellMar>
          <w:left w:w="0" w:type="dxa"/>
          <w:right w:w="0" w:type="dxa"/>
        </w:tblCellMar>
        <w:tblLook w:val="04A0" w:firstRow="1" w:lastRow="0" w:firstColumn="1" w:lastColumn="0" w:noHBand="0" w:noVBand="1"/>
      </w:tblPr>
      <w:tblGrid>
        <w:gridCol w:w="843"/>
        <w:gridCol w:w="9081"/>
      </w:tblGrid>
      <w:tr w:rsidR="002F4B85" w:rsidRPr="002F4B85" w14:paraId="21AFC8F4"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5E79D3D3" w14:textId="77777777" w:rsidR="00EB4D61" w:rsidRPr="002F4B85" w:rsidRDefault="00EB4D61" w:rsidP="00F958A6">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 п/п</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02C02DF5" w14:textId="479B356C" w:rsidR="00EB4D61" w:rsidRPr="002F4B85" w:rsidRDefault="00EB4D61"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Административные процедуры согласно перечню административных процедур, осуществляемых государственными органами и иными организациями по заявлениям граждан, утвержденному Указом Президента Республики Беларусь от 26 апреля</w:t>
            </w:r>
            <w:r w:rsidR="00906F84" w:rsidRPr="002F4B85">
              <w:rPr>
                <w:rFonts w:eastAsia="Times New Roman" w:cs="Times New Roman"/>
                <w:szCs w:val="28"/>
                <w:lang w:eastAsia="ru-RU"/>
              </w:rPr>
              <w:t xml:space="preserve"> </w:t>
            </w:r>
            <w:r w:rsidRPr="002F4B85">
              <w:rPr>
                <w:rFonts w:eastAsia="Times New Roman" w:cs="Times New Roman"/>
                <w:szCs w:val="28"/>
                <w:lang w:eastAsia="ru-RU"/>
              </w:rPr>
              <w:t>2010 г. № 200 «Об административных процедурах, осуществляемых государственными органами и иными организациями по заявлениям граждан»</w:t>
            </w:r>
          </w:p>
        </w:tc>
      </w:tr>
      <w:tr w:rsidR="002F4B85" w:rsidRPr="002F4B85" w14:paraId="412FEE30"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25EA7C2E" w14:textId="1EDB0717" w:rsidR="00EB4D61" w:rsidRPr="002F4B85" w:rsidRDefault="00EB4D61"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35E15E4C" w14:textId="47687E95" w:rsidR="004D434A" w:rsidRPr="002F4B85" w:rsidRDefault="004D434A" w:rsidP="00F1188B">
            <w:pPr>
              <w:spacing w:after="120" w:line="240" w:lineRule="exact"/>
              <w:jc w:val="both"/>
              <w:rPr>
                <w:rFonts w:cs="Times New Roman"/>
                <w:szCs w:val="28"/>
                <w:shd w:val="clear" w:color="auto" w:fill="FFFFFF"/>
              </w:rPr>
            </w:pPr>
            <w:r w:rsidRPr="002F4B85">
              <w:rPr>
                <w:rFonts w:cs="Times New Roman"/>
                <w:szCs w:val="28"/>
                <w:shd w:val="clear" w:color="auto" w:fill="FFFFFF"/>
              </w:rPr>
              <w:t>1.1. Принятие решения:</w:t>
            </w:r>
          </w:p>
          <w:p w14:paraId="2FAAA95C" w14:textId="0ECCFA31" w:rsidR="00EB4D61" w:rsidRPr="002F4B85" w:rsidRDefault="00F1188B" w:rsidP="00F1188B">
            <w:pPr>
              <w:spacing w:after="120" w:line="240" w:lineRule="exact"/>
              <w:jc w:val="both"/>
              <w:rPr>
                <w:rFonts w:eastAsia="Times New Roman" w:cs="Times New Roman"/>
                <w:szCs w:val="28"/>
                <w:lang w:eastAsia="ru-RU"/>
              </w:rPr>
            </w:pPr>
            <w:r w:rsidRPr="002F4B85">
              <w:rPr>
                <w:rFonts w:cs="Times New Roman"/>
                <w:szCs w:val="28"/>
                <w:shd w:val="clear" w:color="auto" w:fill="FFFFFF"/>
              </w:rPr>
              <w:t>1.1.2. </w:t>
            </w:r>
            <w:r w:rsidR="001C097B" w:rsidRPr="002F4B85">
              <w:rPr>
                <w:rFonts w:cs="Times New Roman"/>
                <w:szCs w:val="28"/>
                <w:shd w:val="clear" w:color="auto" w:fill="FFFFFF"/>
              </w:rPr>
              <w:t xml:space="preserve"> </w:t>
            </w:r>
            <w:r w:rsidRPr="002F4B85">
              <w:rPr>
                <w:rFonts w:cs="Times New Roman"/>
                <w:szCs w:val="28"/>
                <w:shd w:val="clear" w:color="auto" w:fill="FFFFFF"/>
              </w:rPr>
              <w:t>о разрешении отчуждения одноквартирного жилого дома, квартиры в многоквартирном или блокированном жилом доме (далее в настоящем подпункте, подпунктах </w:t>
            </w:r>
            <w:hyperlink r:id="rId6" w:anchor="a1993" w:history="1">
              <w:r w:rsidRPr="002F4B85">
                <w:rPr>
                  <w:rFonts w:cs="Times New Roman"/>
                  <w:szCs w:val="28"/>
                  <w:shd w:val="clear" w:color="auto" w:fill="FFFFFF"/>
                </w:rPr>
                <w:t>1.1.2</w:t>
              </w:r>
              <w:r w:rsidRPr="002F4B85">
                <w:rPr>
                  <w:rFonts w:cs="Times New Roman"/>
                  <w:szCs w:val="28"/>
                  <w:shd w:val="clear" w:color="auto" w:fill="FFFFFF"/>
                  <w:vertAlign w:val="superscript"/>
                </w:rPr>
                <w:t>2</w:t>
              </w:r>
            </w:hyperlink>
            <w:r w:rsidRPr="002F4B85">
              <w:rPr>
                <w:rFonts w:cs="Times New Roman"/>
                <w:szCs w:val="28"/>
                <w:shd w:val="clear" w:color="auto" w:fill="FFFFFF"/>
              </w:rPr>
              <w:t>, </w:t>
            </w:r>
            <w:hyperlink r:id="rId7" w:anchor="a1853" w:history="1">
              <w:r w:rsidRPr="002F4B85">
                <w:rPr>
                  <w:rFonts w:cs="Times New Roman"/>
                  <w:szCs w:val="28"/>
                  <w:shd w:val="clear" w:color="auto" w:fill="FFFFFF"/>
                </w:rPr>
                <w:t>1.1.28</w:t>
              </w:r>
            </w:hyperlink>
            <w:r w:rsidRPr="002F4B85">
              <w:rPr>
                <w:rFonts w:cs="Times New Roman"/>
                <w:szCs w:val="28"/>
                <w:shd w:val="clear" w:color="auto" w:fill="FFFFFF"/>
              </w:rPr>
              <w:t>, </w:t>
            </w:r>
            <w:hyperlink r:id="rId8" w:anchor="a1854" w:history="1">
              <w:r w:rsidRPr="002F4B85">
                <w:rPr>
                  <w:rFonts w:cs="Times New Roman"/>
                  <w:szCs w:val="28"/>
                  <w:shd w:val="clear" w:color="auto" w:fill="FFFFFF"/>
                </w:rPr>
                <w:t>1.1.31</w:t>
              </w:r>
            </w:hyperlink>
            <w:r w:rsidRPr="002F4B85">
              <w:rPr>
                <w:rFonts w:cs="Times New Roman"/>
                <w:szCs w:val="28"/>
                <w:shd w:val="clear" w:color="auto" w:fill="FFFFFF"/>
              </w:rPr>
              <w:t> и 1.1.32 настоящего пункта, пунктах </w:t>
            </w:r>
            <w:hyperlink r:id="rId9" w:anchor="a1858" w:history="1">
              <w:r w:rsidRPr="002F4B85">
                <w:rPr>
                  <w:rFonts w:cs="Times New Roman"/>
                  <w:szCs w:val="28"/>
                  <w:shd w:val="clear" w:color="auto" w:fill="FFFFFF"/>
                </w:rPr>
                <w:t>1.6</w:t>
              </w:r>
            </w:hyperlink>
            <w:r w:rsidRPr="002F4B85">
              <w:rPr>
                <w:rFonts w:cs="Times New Roman"/>
                <w:szCs w:val="28"/>
                <w:shd w:val="clear" w:color="auto" w:fill="FFFFFF"/>
              </w:rPr>
              <w:t> и 1.6</w:t>
            </w:r>
            <w:r w:rsidRPr="002F4B85">
              <w:rPr>
                <w:rFonts w:cs="Times New Roman"/>
                <w:szCs w:val="28"/>
                <w:shd w:val="clear" w:color="auto" w:fill="FFFFFF"/>
                <w:vertAlign w:val="superscript"/>
              </w:rPr>
              <w:t>1</w:t>
            </w:r>
            <w:r w:rsidRPr="002F4B85">
              <w:rPr>
                <w:rFonts w:cs="Times New Roman"/>
                <w:szCs w:val="28"/>
                <w:shd w:val="clear" w:color="auto" w:fill="FFFFFF"/>
              </w:rPr>
              <w:t>, </w:t>
            </w:r>
            <w:hyperlink r:id="rId10" w:anchor="a1995" w:history="1">
              <w:r w:rsidRPr="002F4B85">
                <w:rPr>
                  <w:rFonts w:cs="Times New Roman"/>
                  <w:szCs w:val="28"/>
                  <w:shd w:val="clear" w:color="auto" w:fill="FFFFFF"/>
                </w:rPr>
                <w:t>подпункте 2.47.1</w:t>
              </w:r>
            </w:hyperlink>
            <w:r w:rsidRPr="002F4B85">
              <w:rPr>
                <w:rFonts w:cs="Times New Roman"/>
                <w:szCs w:val="28"/>
                <w:shd w:val="clear" w:color="auto" w:fill="FFFFFF"/>
              </w:rPr>
              <w:t>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r>
      <w:tr w:rsidR="002F4B85" w:rsidRPr="002F4B85" w14:paraId="1A0DB659"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66D17104" w14:textId="53ABB03B" w:rsidR="00EB4D61" w:rsidRPr="002F4B85" w:rsidRDefault="00EB4D61"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0BE98E88" w14:textId="68A6D808" w:rsidR="00EB4D61" w:rsidRPr="002F4B85" w:rsidRDefault="00F1188B" w:rsidP="008A05E3">
            <w:pPr>
              <w:spacing w:after="120" w:line="240" w:lineRule="exact"/>
              <w:jc w:val="both"/>
              <w:rPr>
                <w:rFonts w:eastAsia="Times New Roman" w:cs="Times New Roman"/>
                <w:szCs w:val="28"/>
                <w:lang w:eastAsia="ru-RU"/>
              </w:rPr>
            </w:pPr>
            <w:r w:rsidRPr="002F4B85">
              <w:rPr>
                <w:rFonts w:cs="Times New Roman"/>
                <w:szCs w:val="28"/>
                <w:shd w:val="clear" w:color="auto" w:fill="FFFFFF"/>
              </w:rPr>
              <w:t>1.1.2</w:t>
            </w:r>
            <w:r w:rsidRPr="002F4B85">
              <w:rPr>
                <w:rFonts w:cs="Times New Roman"/>
                <w:szCs w:val="28"/>
                <w:shd w:val="clear" w:color="auto" w:fill="FFFFFF"/>
                <w:vertAlign w:val="superscript"/>
              </w:rPr>
              <w:t>1</w:t>
            </w:r>
            <w:r w:rsidRPr="002F4B85">
              <w:rPr>
                <w:rFonts w:cs="Times New Roman"/>
                <w:szCs w:val="28"/>
                <w:shd w:val="clear" w:color="auto" w:fill="FFFFFF"/>
              </w:rPr>
              <w:t>.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w:t>
            </w:r>
            <w:hyperlink r:id="rId11" w:anchor="a113" w:tooltip="Кодекс Республики Беларусь о земле от 23.07.2008 № 425-З" w:history="1">
              <w:r w:rsidRPr="002F4B85">
                <w:rPr>
                  <w:rFonts w:cs="Times New Roman"/>
                  <w:szCs w:val="28"/>
                  <w:shd w:val="clear" w:color="auto" w:fill="FFFFFF"/>
                </w:rPr>
                <w:t>Кодексом</w:t>
              </w:r>
            </w:hyperlink>
            <w:r w:rsidRPr="002F4B85">
              <w:rPr>
                <w:rFonts w:cs="Times New Roman"/>
                <w:szCs w:val="28"/>
                <w:shd w:val="clear" w:color="auto" w:fill="FFFFFF"/>
              </w:rPr>
              <w:t> Республики Беларусь о земле</w:t>
            </w:r>
          </w:p>
        </w:tc>
      </w:tr>
      <w:tr w:rsidR="002F4B85" w:rsidRPr="002F4B85" w14:paraId="589E76A9"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1B193DFD" w14:textId="7C94AE15" w:rsidR="00EB4D61" w:rsidRPr="002F4B85" w:rsidRDefault="00EB4D61"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6ED41109" w14:textId="63BA8784" w:rsidR="00EB4D61" w:rsidRPr="002F4B85" w:rsidRDefault="00F1188B" w:rsidP="008A05E3">
            <w:pPr>
              <w:spacing w:after="120" w:line="240" w:lineRule="exact"/>
              <w:jc w:val="both"/>
              <w:rPr>
                <w:rFonts w:eastAsia="Times New Roman" w:cs="Times New Roman"/>
                <w:szCs w:val="28"/>
                <w:lang w:eastAsia="ru-RU"/>
              </w:rPr>
            </w:pPr>
            <w:r w:rsidRPr="002F4B85">
              <w:rPr>
                <w:rFonts w:cs="Times New Roman"/>
                <w:szCs w:val="28"/>
                <w:shd w:val="clear" w:color="auto" w:fill="FFFFFF"/>
              </w:rPr>
              <w:t>1.1.2</w:t>
            </w:r>
            <w:r w:rsidRPr="002F4B85">
              <w:rPr>
                <w:rFonts w:cs="Times New Roman"/>
                <w:szCs w:val="28"/>
                <w:shd w:val="clear" w:color="auto" w:fill="FFFFFF"/>
                <w:vertAlign w:val="superscript"/>
              </w:rPr>
              <w:t>2</w:t>
            </w:r>
            <w:r w:rsidRPr="002F4B85">
              <w:rPr>
                <w:rFonts w:cs="Times New Roman"/>
                <w:szCs w:val="28"/>
                <w:shd w:val="clear" w:color="auto" w:fill="FFFFFF"/>
              </w:rPr>
              <w:t xml:space="preserve">.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w:t>
            </w:r>
            <w:r w:rsidRPr="002F4B85">
              <w:rPr>
                <w:rFonts w:cs="Times New Roman"/>
                <w:szCs w:val="28"/>
                <w:shd w:val="clear" w:color="auto" w:fill="FFFFFF"/>
              </w:rPr>
              <w:lastRenderedPageBreak/>
              <w:t>семейного капитала, до истечения 5 лет со дня государственной регистрации права собственности на них</w:t>
            </w:r>
          </w:p>
        </w:tc>
      </w:tr>
      <w:tr w:rsidR="002F4B85" w:rsidRPr="002F4B85" w14:paraId="0C2318A0"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F58E67D" w14:textId="065EFFDE" w:rsidR="00D17306"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lastRenderedPageBreak/>
              <w:t>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08F14F1" w14:textId="05EDC047" w:rsidR="00D17306" w:rsidRPr="002F4B85" w:rsidRDefault="00F1188B" w:rsidP="008A05E3">
            <w:pPr>
              <w:spacing w:after="120" w:line="240" w:lineRule="exact"/>
              <w:jc w:val="both"/>
              <w:rPr>
                <w:rFonts w:eastAsia="Times New Roman" w:cs="Times New Roman"/>
                <w:szCs w:val="28"/>
                <w:highlight w:val="green"/>
                <w:lang w:eastAsia="ru-RU"/>
              </w:rPr>
            </w:pPr>
            <w:r w:rsidRPr="002F4B85">
              <w:rPr>
                <w:rFonts w:cs="Times New Roman"/>
                <w:szCs w:val="28"/>
                <w:shd w:val="clear" w:color="auto" w:fill="FFFFFF"/>
              </w:rPr>
              <w:t>1.1.2</w:t>
            </w:r>
            <w:r w:rsidRPr="002F4B85">
              <w:rPr>
                <w:rFonts w:cs="Times New Roman"/>
                <w:szCs w:val="28"/>
                <w:shd w:val="clear" w:color="auto" w:fill="FFFFFF"/>
                <w:vertAlign w:val="superscript"/>
              </w:rPr>
              <w:t>3</w:t>
            </w:r>
            <w:r w:rsidRPr="002F4B85">
              <w:rPr>
                <w:rFonts w:cs="Times New Roman"/>
                <w:szCs w:val="28"/>
                <w:shd w:val="clear" w:color="auto" w:fill="FFFFFF"/>
              </w:rPr>
              <w:t>.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w:t>
            </w:r>
            <w:hyperlink r:id="rId12" w:anchor="a748" w:history="1">
              <w:r w:rsidRPr="002F4B85">
                <w:rPr>
                  <w:rFonts w:cs="Times New Roman"/>
                  <w:szCs w:val="28"/>
                  <w:shd w:val="clear" w:color="auto" w:fill="FFFFFF"/>
                </w:rPr>
                <w:t>подпункте 1.1.2</w:t>
              </w:r>
              <w:r w:rsidRPr="002F4B85">
                <w:rPr>
                  <w:rFonts w:cs="Times New Roman"/>
                  <w:szCs w:val="28"/>
                  <w:shd w:val="clear" w:color="auto" w:fill="FFFFFF"/>
                  <w:vertAlign w:val="superscript"/>
                </w:rPr>
                <w:t>1</w:t>
              </w:r>
            </w:hyperlink>
            <w:r w:rsidRPr="002F4B85">
              <w:rPr>
                <w:rFonts w:cs="Times New Roman"/>
                <w:szCs w:val="28"/>
                <w:shd w:val="clear" w:color="auto" w:fill="FFFFFF"/>
              </w:rPr>
              <w:t>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w:t>
            </w:r>
            <w:hyperlink r:id="rId13" w:anchor="a113" w:tooltip="Кодекс Республики Беларусь о земле от 23.07.2008 № 425-З" w:history="1">
              <w:r w:rsidRPr="002F4B85">
                <w:rPr>
                  <w:rFonts w:cs="Times New Roman"/>
                  <w:szCs w:val="28"/>
                  <w:shd w:val="clear" w:color="auto" w:fill="FFFFFF"/>
                </w:rPr>
                <w:t>Кодексом</w:t>
              </w:r>
            </w:hyperlink>
            <w:r w:rsidRPr="002F4B85">
              <w:rPr>
                <w:rFonts w:cs="Times New Roman"/>
                <w:szCs w:val="28"/>
                <w:shd w:val="clear" w:color="auto" w:fill="FFFFFF"/>
              </w:rPr>
              <w:t> Республики Беларусь о земле</w:t>
            </w:r>
          </w:p>
        </w:tc>
      </w:tr>
      <w:tr w:rsidR="002F4B85" w:rsidRPr="002F4B85" w14:paraId="3429492E"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523B1CEA" w14:textId="6EE755FC"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40D12FF3" w14:textId="0CF617CC" w:rsidR="00F901CC" w:rsidRPr="002F4B85" w:rsidRDefault="001C097B" w:rsidP="008A05E3">
            <w:pPr>
              <w:spacing w:after="120" w:line="240" w:lineRule="exact"/>
              <w:jc w:val="both"/>
              <w:rPr>
                <w:rFonts w:eastAsia="Times New Roman" w:cs="Times New Roman"/>
                <w:szCs w:val="28"/>
                <w:highlight w:val="green"/>
                <w:lang w:eastAsia="ru-RU"/>
              </w:rPr>
            </w:pPr>
            <w:r w:rsidRPr="002F4B85">
              <w:rPr>
                <w:rFonts w:cs="Times New Roman"/>
                <w:szCs w:val="28"/>
                <w:shd w:val="clear" w:color="auto" w:fill="FFFFFF"/>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r>
      <w:tr w:rsidR="002F4B85" w:rsidRPr="002F4B85" w14:paraId="77531978"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EE943A0" w14:textId="3BDA9637"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45D429C4" w14:textId="57FBA2D5" w:rsidR="00F901CC" w:rsidRPr="002F4B85" w:rsidRDefault="00F901CC" w:rsidP="008A05E3">
            <w:pPr>
              <w:spacing w:after="120" w:line="240" w:lineRule="exact"/>
              <w:jc w:val="both"/>
              <w:rPr>
                <w:rFonts w:eastAsia="Times New Roman" w:cs="Times New Roman"/>
                <w:szCs w:val="28"/>
                <w:highlight w:val="green"/>
                <w:lang w:eastAsia="ru-RU"/>
              </w:rPr>
            </w:pPr>
            <w:r w:rsidRPr="002F4B85">
              <w:rPr>
                <w:rFonts w:eastAsia="Times New Roman" w:cs="Times New Roman"/>
                <w:szCs w:val="28"/>
                <w:lang w:eastAsia="ru-RU"/>
              </w:rPr>
              <w:t xml:space="preserve">1.1.4. </w:t>
            </w:r>
            <w:r w:rsidR="001C097B" w:rsidRPr="002F4B85">
              <w:rPr>
                <w:rFonts w:cs="Times New Roman"/>
                <w:szCs w:val="28"/>
                <w:shd w:val="clear" w:color="auto" w:fill="FFFFFF"/>
              </w:rPr>
              <w:t>о даче согласия на залог жилого помещения, в котором проживают несовершеннолетние либо принадлежащего несовершеннолетним</w:t>
            </w:r>
          </w:p>
        </w:tc>
      </w:tr>
      <w:tr w:rsidR="002F4B85" w:rsidRPr="002F4B85" w14:paraId="182A2D52"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A05058E" w14:textId="4BC18496"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3DB30741" w14:textId="6BA2A848"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1.1.5. </w:t>
            </w:r>
            <w:r w:rsidR="00906F84" w:rsidRPr="002F4B85">
              <w:rPr>
                <w:rFonts w:eastAsia="Times New Roman" w:cs="Times New Roman"/>
                <w:szCs w:val="28"/>
                <w:lang w:eastAsia="ru-RU"/>
              </w:rPr>
              <w:t xml:space="preserve"> </w:t>
            </w:r>
            <w:r w:rsidR="001C097B" w:rsidRPr="002F4B85">
              <w:rPr>
                <w:rFonts w:cs="Times New Roman"/>
                <w:szCs w:val="28"/>
                <w:shd w:val="clear" w:color="auto" w:fill="FFFFFF"/>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r>
      <w:tr w:rsidR="002F4B85" w:rsidRPr="002F4B85" w14:paraId="6DBFF544"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5195B10" w14:textId="5A0848B4"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58C73819" w14:textId="5A1EC95E"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1.1.7.  </w:t>
            </w:r>
            <w:r w:rsidR="001C097B" w:rsidRPr="002F4B85">
              <w:rPr>
                <w:rFonts w:cs="Times New Roman"/>
                <w:szCs w:val="28"/>
                <w:shd w:val="clear" w:color="auto" w:fill="FFFFFF"/>
              </w:rPr>
              <w:t>о снятии граждан с учета нуждающихся в улучшении жилищных условий</w:t>
            </w:r>
          </w:p>
        </w:tc>
      </w:tr>
      <w:tr w:rsidR="002F4B85" w:rsidRPr="002F4B85" w14:paraId="50F37C0B"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83117E7" w14:textId="0ADA15E8"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0E6EEFD5" w14:textId="6A1FF4AF"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1.1.10. </w:t>
            </w:r>
            <w:r w:rsidR="001C097B" w:rsidRPr="002F4B85">
              <w:rPr>
                <w:rFonts w:cs="Times New Roman"/>
                <w:szCs w:val="28"/>
                <w:shd w:val="clear" w:color="auto" w:fill="FFFFFF"/>
              </w:rPr>
              <w:t>об индексации именных приватизационных чеков «Жилье» (далее – чеки «Жилье»)</w:t>
            </w:r>
          </w:p>
        </w:tc>
      </w:tr>
      <w:tr w:rsidR="002F4B85" w:rsidRPr="002F4B85" w14:paraId="6035C9A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7EA9EA5" w14:textId="6B872A10"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lastRenderedPageBreak/>
              <w:t>10.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77ED2873" w14:textId="1B886BBC"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1.1.11.</w:t>
            </w:r>
            <w:r w:rsidR="004D434A" w:rsidRPr="002F4B85">
              <w:rPr>
                <w:rFonts w:eastAsia="Times New Roman" w:cs="Times New Roman"/>
                <w:szCs w:val="28"/>
                <w:lang w:eastAsia="ru-RU"/>
              </w:rPr>
              <w:t xml:space="preserve"> </w:t>
            </w:r>
            <w:r w:rsidRPr="002F4B85">
              <w:rPr>
                <w:rFonts w:eastAsia="Times New Roman" w:cs="Times New Roman"/>
                <w:szCs w:val="28"/>
                <w:lang w:eastAsia="ru-RU"/>
              </w:rPr>
              <w:t>о</w:t>
            </w:r>
            <w:r w:rsidR="009B5527" w:rsidRPr="002F4B85">
              <w:rPr>
                <w:rFonts w:eastAsia="Times New Roman" w:cs="Times New Roman"/>
                <w:szCs w:val="28"/>
                <w:lang w:eastAsia="ru-RU"/>
              </w:rPr>
              <w:t xml:space="preserve"> разделении чеков «Жилье»</w:t>
            </w:r>
          </w:p>
        </w:tc>
      </w:tr>
      <w:tr w:rsidR="002F4B85" w:rsidRPr="002F4B85" w14:paraId="6D2560C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A86BC1B" w14:textId="3B659E46"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11.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6DEB0B82" w14:textId="686BEDA5"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1.1.12.</w:t>
            </w:r>
            <w:r w:rsidR="004D434A" w:rsidRPr="002F4B85">
              <w:rPr>
                <w:rFonts w:eastAsia="Times New Roman" w:cs="Times New Roman"/>
                <w:szCs w:val="28"/>
                <w:lang w:eastAsia="ru-RU"/>
              </w:rPr>
              <w:t xml:space="preserve"> </w:t>
            </w:r>
            <w:r w:rsidR="001C097B" w:rsidRPr="002F4B85">
              <w:rPr>
                <w:rFonts w:cs="Times New Roman"/>
                <w:szCs w:val="28"/>
                <w:shd w:val="clear" w:color="auto" w:fill="FFFFFF"/>
              </w:rPr>
              <w:t>о признании жилого помещения не соответствующим установленным для проживания санитарным и техническим требованиям</w:t>
            </w:r>
          </w:p>
        </w:tc>
      </w:tr>
      <w:tr w:rsidR="002F4B85" w:rsidRPr="002F4B85" w14:paraId="305529CA"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DFF8BF0" w14:textId="4475C403"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12.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6C69C270" w14:textId="0F88CEF3"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1.1.13.</w:t>
            </w:r>
            <w:r w:rsidR="00553B9C" w:rsidRPr="002F4B85">
              <w:rPr>
                <w:rFonts w:eastAsia="Times New Roman" w:cs="Times New Roman"/>
                <w:szCs w:val="28"/>
                <w:lang w:eastAsia="ru-RU"/>
              </w:rPr>
              <w:t xml:space="preserve"> </w:t>
            </w:r>
            <w:r w:rsidR="004C1458" w:rsidRPr="002F4B85">
              <w:rPr>
                <w:rFonts w:cs="Times New Roman"/>
                <w:szCs w:val="28"/>
                <w:shd w:val="clear" w:color="auto" w:fill="FFFFFF"/>
              </w:rPr>
              <w:t>об изменении договора найма жилого помещения государственного жилищного фонда: по требованию нанимателей, объединяющихся в одну семью</w:t>
            </w:r>
            <w:r w:rsidR="00084B24" w:rsidRPr="002F4B85">
              <w:rPr>
                <w:rFonts w:cs="Times New Roman"/>
                <w:szCs w:val="28"/>
                <w:shd w:val="clear" w:color="auto" w:fill="FFFFFF"/>
              </w:rPr>
              <w:t xml:space="preserve">, </w:t>
            </w:r>
            <w:r w:rsidR="004C1458" w:rsidRPr="002F4B85">
              <w:rPr>
                <w:rFonts w:cs="Times New Roman"/>
                <w:szCs w:val="28"/>
                <w:shd w:val="clear" w:color="auto" w:fill="FFFFFF"/>
              </w:rPr>
              <w:t>вследствие признания нанимателем другого члена семьи</w:t>
            </w:r>
            <w:r w:rsidR="00084B24" w:rsidRPr="002F4B85">
              <w:rPr>
                <w:rFonts w:cs="Times New Roman"/>
                <w:szCs w:val="28"/>
                <w:shd w:val="clear" w:color="auto" w:fill="FFFFFF"/>
              </w:rPr>
              <w:t>, по требованию члена семьи нанимателя</w:t>
            </w:r>
          </w:p>
        </w:tc>
      </w:tr>
      <w:tr w:rsidR="002F4B85" w:rsidRPr="002F4B85" w14:paraId="6528B620"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E3101D3" w14:textId="74ED8619"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13.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491FD484" w14:textId="4BDDF77F"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1.1.14 </w:t>
            </w:r>
            <w:r w:rsidR="00553B9C" w:rsidRPr="002F4B85">
              <w:rPr>
                <w:rFonts w:eastAsia="Times New Roman" w:cs="Times New Roman"/>
                <w:szCs w:val="28"/>
                <w:lang w:eastAsia="ru-RU"/>
              </w:rPr>
              <w:t>о переводе жилого помещения в нежилое</w:t>
            </w:r>
          </w:p>
        </w:tc>
      </w:tr>
      <w:tr w:rsidR="002F4B85" w:rsidRPr="002F4B85" w14:paraId="0ACC5CC6"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5DFD239" w14:textId="573E5335"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14.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5690C46D" w14:textId="1D6CAE36"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1.1.15. </w:t>
            </w:r>
            <w:r w:rsidR="00084B24" w:rsidRPr="002F4B85">
              <w:rPr>
                <w:rFonts w:cs="Times New Roman"/>
                <w:szCs w:val="28"/>
                <w:shd w:val="clear" w:color="auto" w:fill="FFFFFF"/>
              </w:rPr>
              <w:t>об отмене решения о переводе жилого помещения в нежилое</w:t>
            </w:r>
          </w:p>
        </w:tc>
      </w:tr>
      <w:tr w:rsidR="002F4B85" w:rsidRPr="002F4B85" w14:paraId="49A2CABE"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D0FBCDE" w14:textId="0D0B0846"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15.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3FCD7F8B" w14:textId="6D6416BF"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1.1.15</w:t>
            </w:r>
            <w:r w:rsidRPr="002F4B85">
              <w:rPr>
                <w:rFonts w:eastAsia="Times New Roman" w:cs="Times New Roman"/>
                <w:szCs w:val="28"/>
                <w:vertAlign w:val="superscript"/>
                <w:lang w:eastAsia="ru-RU"/>
              </w:rPr>
              <w:t>1</w:t>
            </w:r>
            <w:r w:rsidRPr="002F4B85">
              <w:rPr>
                <w:rFonts w:eastAsia="Times New Roman" w:cs="Times New Roman"/>
                <w:szCs w:val="28"/>
                <w:lang w:eastAsia="ru-RU"/>
              </w:rPr>
              <w:t xml:space="preserve">. </w:t>
            </w:r>
            <w:r w:rsidR="00553B9C" w:rsidRPr="002F4B85">
              <w:rPr>
                <w:rFonts w:eastAsia="Times New Roman" w:cs="Times New Roman"/>
                <w:szCs w:val="28"/>
                <w:lang w:eastAsia="ru-RU"/>
              </w:rPr>
              <w:t>о переводе нежилого помещения в жилое</w:t>
            </w:r>
          </w:p>
        </w:tc>
      </w:tr>
      <w:tr w:rsidR="002F4B85" w:rsidRPr="002F4B85" w14:paraId="698CF06F"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548AD4C" w14:textId="7B492E1B"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16.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502D0105" w14:textId="33C98204"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1.1.15</w:t>
            </w:r>
            <w:r w:rsidRPr="002F4B85">
              <w:rPr>
                <w:rFonts w:eastAsia="Times New Roman" w:cs="Times New Roman"/>
                <w:szCs w:val="28"/>
                <w:vertAlign w:val="superscript"/>
                <w:lang w:eastAsia="ru-RU"/>
              </w:rPr>
              <w:t>2</w:t>
            </w:r>
            <w:r w:rsidRPr="002F4B85">
              <w:rPr>
                <w:rFonts w:eastAsia="Times New Roman" w:cs="Times New Roman"/>
                <w:szCs w:val="28"/>
                <w:lang w:eastAsia="ru-RU"/>
              </w:rPr>
              <w:t xml:space="preserve">. </w:t>
            </w:r>
            <w:r w:rsidR="00553B9C" w:rsidRPr="002F4B85">
              <w:rPr>
                <w:rFonts w:eastAsia="Times New Roman" w:cs="Times New Roman"/>
                <w:szCs w:val="28"/>
                <w:lang w:eastAsia="ru-RU"/>
              </w:rPr>
              <w:t>об отмене решения о переводе нежилого помещения в жилое</w:t>
            </w:r>
          </w:p>
        </w:tc>
      </w:tr>
      <w:tr w:rsidR="002F4B85" w:rsidRPr="002F4B85" w14:paraId="215B4C0E"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EF0C770" w14:textId="417AC95B"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17.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561FE9DB" w14:textId="548DAB31"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1.1.16. </w:t>
            </w:r>
            <w:r w:rsidR="00084B24" w:rsidRPr="002F4B85">
              <w:rPr>
                <w:rFonts w:cs="Times New Roman"/>
                <w:szCs w:val="28"/>
                <w:shd w:val="clear" w:color="auto" w:fill="FFFFFF"/>
              </w:rPr>
              <w:t>о сносе непригодного для проживания жилого помещения</w:t>
            </w:r>
          </w:p>
        </w:tc>
      </w:tr>
      <w:tr w:rsidR="002F4B85" w:rsidRPr="002F4B85" w14:paraId="208D51D6"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681723A" w14:textId="1E8B722A"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18.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6F07FD4C" w14:textId="59ED6B8A"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1.1.17. </w:t>
            </w:r>
            <w:r w:rsidR="00084B24" w:rsidRPr="002F4B85">
              <w:rPr>
                <w:rFonts w:cs="Times New Roman"/>
                <w:szCs w:val="28"/>
                <w:shd w:val="clear" w:color="auto" w:fill="FFFFFF"/>
              </w:rPr>
              <w:t>о согласовании использования не по назначению одноквартирного, блокированного жилого дома или его части</w:t>
            </w:r>
          </w:p>
        </w:tc>
      </w:tr>
      <w:tr w:rsidR="002F4B85" w:rsidRPr="002F4B85" w14:paraId="25E80D08"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88930B8" w14:textId="66A78162"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19.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721EE299" w14:textId="044366D3"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1.1.18.  </w:t>
            </w:r>
            <w:r w:rsidR="00084B24" w:rsidRPr="002F4B85">
              <w:rPr>
                <w:rFonts w:cs="Times New Roman"/>
                <w:szCs w:val="28"/>
                <w:shd w:val="clear" w:color="auto" w:fill="FFFFFF"/>
              </w:rPr>
              <w:t>о предоставлении арендного жилья</w:t>
            </w:r>
          </w:p>
        </w:tc>
      </w:tr>
      <w:tr w:rsidR="002F4B85" w:rsidRPr="002F4B85" w14:paraId="0599C29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248B2B6" w14:textId="431B7B6C"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20.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49FCE2E8" w14:textId="28CC7064"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1.1.18</w:t>
            </w:r>
            <w:r w:rsidRPr="002F4B85">
              <w:rPr>
                <w:rFonts w:eastAsia="Times New Roman" w:cs="Times New Roman"/>
                <w:szCs w:val="28"/>
                <w:vertAlign w:val="superscript"/>
                <w:lang w:eastAsia="ru-RU"/>
              </w:rPr>
              <w:t>1</w:t>
            </w:r>
            <w:r w:rsidRPr="002F4B85">
              <w:rPr>
                <w:rFonts w:eastAsia="Times New Roman" w:cs="Times New Roman"/>
                <w:szCs w:val="28"/>
                <w:lang w:eastAsia="ru-RU"/>
              </w:rPr>
              <w:t xml:space="preserve">. </w:t>
            </w:r>
            <w:r w:rsidR="00084B24" w:rsidRPr="002F4B85">
              <w:rPr>
                <w:rFonts w:cs="Times New Roman"/>
                <w:szCs w:val="28"/>
                <w:shd w:val="clear" w:color="auto" w:fill="FFFFFF"/>
              </w:rPr>
              <w:t>о включении арендного жилья в состав жилых помещений социального пользования</w:t>
            </w:r>
          </w:p>
        </w:tc>
      </w:tr>
      <w:tr w:rsidR="002F4B85" w:rsidRPr="002F4B85" w14:paraId="0D4EE8A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6CBBCD3" w14:textId="105AAA84"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21.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0117E8E9" w14:textId="46006799"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1.1.19. </w:t>
            </w:r>
            <w:r w:rsidR="00084B24" w:rsidRPr="002F4B85">
              <w:rPr>
                <w:rFonts w:cs="Times New Roman"/>
                <w:szCs w:val="28"/>
                <w:shd w:val="clear" w:color="auto" w:fill="FFFFFF"/>
              </w:rPr>
              <w:t>о предоставлении освободившейся жилой комнаты государственного жилищного фонда</w:t>
            </w:r>
          </w:p>
        </w:tc>
      </w:tr>
      <w:tr w:rsidR="002F4B85" w:rsidRPr="002F4B85" w14:paraId="4DE8D53F"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740C08A" w14:textId="014C39FC"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22.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7A2739FF" w14:textId="18932610"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1.1.20. </w:t>
            </w:r>
            <w:r w:rsidR="00084B24" w:rsidRPr="002F4B85">
              <w:rPr>
                <w:rFonts w:cs="Times New Roman"/>
                <w:szCs w:val="28"/>
                <w:shd w:val="clear" w:color="auto" w:fill="FFFFFF"/>
              </w:rPr>
              <w:t>о предоставлении жилого помещения государственного жилищного фонда меньшего размера взамен занимаемого</w:t>
            </w:r>
          </w:p>
        </w:tc>
      </w:tr>
      <w:tr w:rsidR="002F4B85" w:rsidRPr="002F4B85" w14:paraId="5EF18EC2"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849BFCE" w14:textId="64593C94"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23.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40502D95" w14:textId="6027E03E"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1.1.21. </w:t>
            </w:r>
            <w:r w:rsidR="00084B24" w:rsidRPr="002F4B85">
              <w:rPr>
                <w:rFonts w:cs="Times New Roman"/>
                <w:szCs w:val="28"/>
                <w:shd w:val="clear" w:color="auto" w:fill="FFFFFF"/>
              </w:rPr>
              <w:t>о согласовании (разрешении) переустройства и (или) перепланировки жилого помещения, нежилого помещения в жилом доме</w:t>
            </w:r>
          </w:p>
        </w:tc>
      </w:tr>
      <w:tr w:rsidR="002F4B85" w:rsidRPr="002F4B85" w14:paraId="17BF339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3FE9C50" w14:textId="4E75F745"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24.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09BFA23A" w14:textId="74D29FB5"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1.1.21</w:t>
            </w:r>
            <w:r w:rsidRPr="002F4B85">
              <w:rPr>
                <w:rFonts w:eastAsia="Times New Roman" w:cs="Times New Roman"/>
                <w:szCs w:val="28"/>
                <w:vertAlign w:val="superscript"/>
                <w:lang w:eastAsia="ru-RU"/>
              </w:rPr>
              <w:t>1</w:t>
            </w:r>
            <w:r w:rsidRPr="002F4B85">
              <w:rPr>
                <w:rFonts w:eastAsia="Times New Roman" w:cs="Times New Roman"/>
                <w:szCs w:val="28"/>
                <w:lang w:eastAsia="ru-RU"/>
              </w:rPr>
              <w:t xml:space="preserve"> </w:t>
            </w:r>
            <w:r w:rsidR="00084B24" w:rsidRPr="002F4B85">
              <w:rPr>
                <w:rFonts w:cs="Times New Roman"/>
                <w:szCs w:val="28"/>
                <w:shd w:val="clear" w:color="auto" w:fill="FFFFFF"/>
              </w:rPr>
              <w:t>о согласовании (разрешении) самовольных переустройства и (или) перепланировки жилого помещения, нежилого помещения в жилом доме</w:t>
            </w:r>
          </w:p>
        </w:tc>
      </w:tr>
      <w:tr w:rsidR="002F4B85" w:rsidRPr="002F4B85" w14:paraId="71A516BA"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D2BA56A" w14:textId="1E9C00E3"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25.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2E75A0C3" w14:textId="4F45E641"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1.1.21</w:t>
            </w:r>
            <w:r w:rsidRPr="002F4B85">
              <w:rPr>
                <w:rFonts w:eastAsia="Times New Roman" w:cs="Times New Roman"/>
                <w:szCs w:val="28"/>
                <w:vertAlign w:val="superscript"/>
                <w:lang w:eastAsia="ru-RU"/>
              </w:rPr>
              <w:t>2</w:t>
            </w:r>
            <w:r w:rsidRPr="002F4B85">
              <w:rPr>
                <w:rFonts w:eastAsia="Times New Roman" w:cs="Times New Roman"/>
                <w:szCs w:val="28"/>
                <w:lang w:eastAsia="ru-RU"/>
              </w:rPr>
              <w:t xml:space="preserve">. </w:t>
            </w:r>
            <w:r w:rsidR="00084B24" w:rsidRPr="002F4B85">
              <w:rPr>
                <w:rFonts w:cs="Times New Roman"/>
                <w:szCs w:val="28"/>
                <w:shd w:val="clear" w:color="auto" w:fill="FFFFFF"/>
              </w:rPr>
              <w:t>об утверждении акта приемки выполненных работ по переустройству и (или) перепланировке жилого помещения, нежилого помещения в жилом доме</w:t>
            </w:r>
          </w:p>
        </w:tc>
      </w:tr>
      <w:tr w:rsidR="002F4B85" w:rsidRPr="002F4B85" w14:paraId="3D3B2D3D" w14:textId="77777777" w:rsidTr="009B57EC">
        <w:trPr>
          <w:trHeight w:val="334"/>
        </w:trPr>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565DF1F" w14:textId="61DAD0BD"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26.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102D845A" w14:textId="479F1D0F"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1.1.22. </w:t>
            </w:r>
            <w:r w:rsidR="009A0E4E" w:rsidRPr="002F4B85">
              <w:rPr>
                <w:rFonts w:cs="Times New Roman"/>
                <w:szCs w:val="28"/>
                <w:shd w:val="clear" w:color="auto" w:fill="FFFFFF"/>
              </w:rPr>
              <w:t>о передаче в собственность жилого помещения</w:t>
            </w:r>
          </w:p>
        </w:tc>
      </w:tr>
      <w:tr w:rsidR="002F4B85" w:rsidRPr="002F4B85" w14:paraId="2BED38FF"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2434E03" w14:textId="06F07A5C"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27.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0B147C32" w14:textId="72CE278D"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1.1.23. </w:t>
            </w:r>
            <w:r w:rsidR="009A0E4E" w:rsidRPr="002F4B85">
              <w:rPr>
                <w:rFonts w:cs="Times New Roman"/>
                <w:szCs w:val="28"/>
                <w:shd w:val="clear" w:color="auto" w:fill="FFFFFF"/>
              </w:rPr>
              <w:t>о включении в состав организации застройщиков, формируемой из числа граждан, состоящих на учете нуждающихся в улучшении жилищных условий</w:t>
            </w:r>
          </w:p>
        </w:tc>
      </w:tr>
      <w:tr w:rsidR="002F4B85" w:rsidRPr="002F4B85" w14:paraId="3BA8233B"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6B05645" w14:textId="5292CBE6"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28.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75EA616A" w14:textId="76644B1A"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1.1.23</w:t>
            </w:r>
            <w:r w:rsidRPr="002F4B85">
              <w:rPr>
                <w:rFonts w:eastAsia="Times New Roman" w:cs="Times New Roman"/>
                <w:szCs w:val="28"/>
                <w:vertAlign w:val="superscript"/>
                <w:lang w:eastAsia="ru-RU"/>
              </w:rPr>
              <w:t>1</w:t>
            </w:r>
            <w:r w:rsidRPr="002F4B85">
              <w:rPr>
                <w:rFonts w:eastAsia="Times New Roman" w:cs="Times New Roman"/>
                <w:szCs w:val="28"/>
                <w:lang w:eastAsia="ru-RU"/>
              </w:rPr>
              <w:t>. </w:t>
            </w:r>
            <w:r w:rsidR="009B57EC" w:rsidRPr="002F4B85">
              <w:rPr>
                <w:rFonts w:eastAsia="Times New Roman" w:cs="Times New Roman"/>
                <w:szCs w:val="28"/>
                <w:lang w:eastAsia="ru-RU"/>
              </w:rPr>
              <w:t>о</w:t>
            </w:r>
            <w:r w:rsidR="009A0E4E" w:rsidRPr="002F4B85">
              <w:rPr>
                <w:rFonts w:cs="Times New Roman"/>
                <w:szCs w:val="28"/>
                <w:shd w:val="clear" w:color="auto" w:fill="FFFFFF"/>
              </w:rPr>
              <w:t xml:space="preserve">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w:t>
            </w:r>
            <w:r w:rsidR="009A0E4E" w:rsidRPr="002F4B85">
              <w:rPr>
                <w:rFonts w:cs="Times New Roman"/>
                <w:szCs w:val="28"/>
                <w:shd w:val="clear" w:color="auto" w:fill="FFFFFF"/>
              </w:rPr>
              <w:lastRenderedPageBreak/>
              <w:t>помещений, для заключения договоров купли-продажи жилых помещений, строительство которых осуществлялось по государственному заказу</w:t>
            </w:r>
          </w:p>
        </w:tc>
      </w:tr>
      <w:tr w:rsidR="002F4B85" w:rsidRPr="002F4B85" w14:paraId="7BCD9776"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C5C74DC" w14:textId="0CB7C4DE"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lastRenderedPageBreak/>
              <w:t>29.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41FC0160" w14:textId="00A215E4"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1.1.24.  </w:t>
            </w:r>
            <w:r w:rsidR="00E63FFB" w:rsidRPr="002F4B85">
              <w:rPr>
                <w:rFonts w:cs="Times New Roman"/>
                <w:szCs w:val="28"/>
                <w:shd w:val="clear" w:color="auto" w:fill="FFFFFF"/>
              </w:rPr>
              <w:t>о предоставлении одноразовой субсидии на строительство (реконструкцию) или приобретение жилого помещения</w:t>
            </w:r>
          </w:p>
        </w:tc>
      </w:tr>
      <w:tr w:rsidR="002F4B85" w:rsidRPr="002F4B85" w14:paraId="442BCE17" w14:textId="77777777" w:rsidTr="00F901CC">
        <w:trPr>
          <w:trHeight w:val="2175"/>
        </w:trPr>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9389709" w14:textId="0108265C"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30.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hideMark/>
          </w:tcPr>
          <w:p w14:paraId="2B06EFD7" w14:textId="652E7F9A"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1.1.28. </w:t>
            </w:r>
            <w:r w:rsidR="00E63FFB" w:rsidRPr="002F4B85">
              <w:rPr>
                <w:rFonts w:cs="Times New Roman"/>
                <w:szCs w:val="28"/>
                <w:shd w:val="clear" w:color="auto" w:fill="FFFFFF"/>
              </w:rPr>
              <w:t>о разрешении предоставления жилого помещения (его частей) по </w:t>
            </w:r>
            <w:hyperlink r:id="rId14" w:anchor="a10" w:tooltip="Постановление Совета Министров Республики Беларусь от 12.09.2006 № 1191 О мерах по реализации Указа Президента Республики Беларусь от 4 августа 2006 г. № 497" w:history="1">
              <w:r w:rsidR="00E63FFB" w:rsidRPr="002F4B85">
                <w:rPr>
                  <w:rFonts w:cs="Times New Roman"/>
                  <w:szCs w:val="28"/>
                  <w:shd w:val="clear" w:color="auto" w:fill="FFFFFF"/>
                </w:rPr>
                <w:t>договору</w:t>
              </w:r>
            </w:hyperlink>
            <w:r w:rsidR="00E63FFB" w:rsidRPr="002F4B85">
              <w:rPr>
                <w:rFonts w:cs="Times New Roman"/>
                <w:szCs w:val="28"/>
                <w:shd w:val="clear" w:color="auto" w:fill="FFFFFF"/>
              </w:rPr>
              <w:t> найма жилого помещения частного жилищного фонда или </w:t>
            </w:r>
            <w:hyperlink r:id="rId15" w:anchor="a11" w:tooltip="Постановление Совета Министров Республики Беларусь от 12.09.2006 № 1191 О мерах по реализации Указа Президента Республики Беларусь от 4 августа 2006 г. № 497" w:history="1">
              <w:r w:rsidR="00E63FFB" w:rsidRPr="002F4B85">
                <w:rPr>
                  <w:rFonts w:cs="Times New Roman"/>
                  <w:szCs w:val="28"/>
                  <w:shd w:val="clear" w:color="auto" w:fill="FFFFFF"/>
                </w:rPr>
                <w:t>договору</w:t>
              </w:r>
            </w:hyperlink>
            <w:r w:rsidR="00E63FFB" w:rsidRPr="002F4B85">
              <w:rPr>
                <w:rFonts w:cs="Times New Roman"/>
                <w:szCs w:val="28"/>
                <w:shd w:val="clear" w:color="auto" w:fill="FFFFFF"/>
              </w:rPr>
              <w:t>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r>
      <w:tr w:rsidR="002F4B85" w:rsidRPr="002F4B85" w14:paraId="1370367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F8E3107" w14:textId="30B44342"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31.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CFBD03A" w14:textId="43E2247E"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1.1.31. </w:t>
            </w:r>
            <w:r w:rsidR="00E63FFB" w:rsidRPr="002F4B85">
              <w:rPr>
                <w:rFonts w:cs="Times New Roman"/>
                <w:szCs w:val="28"/>
                <w:shd w:val="clear" w:color="auto" w:fill="FFFFFF"/>
              </w:rPr>
              <w:t>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r>
      <w:tr w:rsidR="002F4B85" w:rsidRPr="002F4B85" w14:paraId="12687EAA"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2E6FECC" w14:textId="0E84F86C"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32.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2C9CA74" w14:textId="559ECA24"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1.1.32. </w:t>
            </w:r>
            <w:r w:rsidR="00E63FFB" w:rsidRPr="002F4B85">
              <w:rPr>
                <w:rFonts w:cs="Times New Roman"/>
                <w:szCs w:val="28"/>
                <w:shd w:val="clear" w:color="auto" w:fill="FFFFFF"/>
              </w:rPr>
              <w:t>о внесении изменений в </w:t>
            </w:r>
            <w:hyperlink r:id="rId16" w:anchor="a18" w:tooltip="Постановление Совета Министров Республики Беларусь от 04.08.2017 № 582 Об утверждении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w:history="1">
              <w:r w:rsidR="00E63FFB" w:rsidRPr="002F4B85">
                <w:rPr>
                  <w:rFonts w:cs="Times New Roman"/>
                  <w:szCs w:val="28"/>
                  <w:shd w:val="clear" w:color="auto" w:fill="FFFFFF"/>
                </w:rPr>
                <w:t>решение</w:t>
              </w:r>
            </w:hyperlink>
            <w:r w:rsidR="00E63FFB" w:rsidRPr="002F4B85">
              <w:rPr>
                <w:rFonts w:cs="Times New Roman"/>
                <w:szCs w:val="28"/>
                <w:shd w:val="clear" w:color="auto" w:fill="FFFFFF"/>
              </w:rPr>
              <w:t>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r>
      <w:tr w:rsidR="002F4B85" w:rsidRPr="002F4B85" w14:paraId="085CED0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DCFEDEA" w14:textId="1E3B041E"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33.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CE716A8" w14:textId="47BDB526"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1.1.33. </w:t>
            </w:r>
            <w:r w:rsidR="00E63FFB" w:rsidRPr="002F4B85">
              <w:rPr>
                <w:rFonts w:cs="Times New Roman"/>
                <w:szCs w:val="28"/>
                <w:shd w:val="clear" w:color="auto" w:fill="FFFFFF"/>
              </w:rPr>
              <w:t>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r>
      <w:tr w:rsidR="002F4B85" w:rsidRPr="002F4B85" w14:paraId="0ACDEB8E"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FFE99CE" w14:textId="5919A98F"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34.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0AB134D" w14:textId="633759E1" w:rsidR="009B57E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1.3.</w:t>
            </w:r>
            <w:r w:rsidR="009B57EC" w:rsidRPr="002F4B85">
              <w:rPr>
                <w:rFonts w:eastAsia="Times New Roman" w:cs="Times New Roman"/>
                <w:szCs w:val="28"/>
                <w:lang w:eastAsia="ru-RU"/>
              </w:rPr>
              <w:t xml:space="preserve"> </w:t>
            </w:r>
            <w:r w:rsidRPr="002F4B85">
              <w:rPr>
                <w:rFonts w:eastAsia="Times New Roman" w:cs="Times New Roman"/>
                <w:szCs w:val="28"/>
                <w:lang w:eastAsia="ru-RU"/>
              </w:rPr>
              <w:t>Выдача справки</w:t>
            </w:r>
            <w:r w:rsidR="009B57EC" w:rsidRPr="002F4B85">
              <w:rPr>
                <w:rFonts w:eastAsia="Times New Roman" w:cs="Times New Roman"/>
                <w:szCs w:val="28"/>
                <w:lang w:eastAsia="ru-RU"/>
              </w:rPr>
              <w:t>:</w:t>
            </w:r>
          </w:p>
          <w:p w14:paraId="155F79BC" w14:textId="7B7E9DFA" w:rsidR="00F901CC" w:rsidRPr="002F4B85" w:rsidRDefault="009B57EC" w:rsidP="008A05E3">
            <w:pPr>
              <w:spacing w:after="120" w:line="240" w:lineRule="exact"/>
              <w:jc w:val="both"/>
              <w:rPr>
                <w:rFonts w:eastAsia="Times New Roman" w:cs="Times New Roman"/>
                <w:szCs w:val="28"/>
                <w:lang w:eastAsia="ru-RU"/>
              </w:rPr>
            </w:pPr>
            <w:r w:rsidRPr="002F4B85">
              <w:rPr>
                <w:rFonts w:cs="Times New Roman"/>
                <w:szCs w:val="28"/>
              </w:rPr>
              <w:t xml:space="preserve">1.3.1. </w:t>
            </w:r>
            <w:hyperlink r:id="rId17" w:anchor="a34" w:tooltip="Постановление Министерства жилищно-коммунального хозяйства Республики Беларусь от 25.11.2019 № 23 Об установлении форм документов" w:history="1">
              <w:r w:rsidR="00E63FFB" w:rsidRPr="002F4B85">
                <w:rPr>
                  <w:rFonts w:cs="Times New Roman"/>
                  <w:szCs w:val="28"/>
                  <w:shd w:val="clear" w:color="auto" w:fill="FFFFFF"/>
                </w:rPr>
                <w:t>о состоянии</w:t>
              </w:r>
            </w:hyperlink>
            <w:r w:rsidR="00E63FFB" w:rsidRPr="002F4B85">
              <w:rPr>
                <w:rFonts w:cs="Times New Roman"/>
                <w:szCs w:val="28"/>
                <w:shd w:val="clear" w:color="auto" w:fill="FFFFFF"/>
              </w:rPr>
              <w:t> на учете нуждающихся в улучшении жилищных условий</w:t>
            </w:r>
          </w:p>
        </w:tc>
      </w:tr>
      <w:tr w:rsidR="002F4B85" w:rsidRPr="002F4B85" w14:paraId="6C3E511B"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8D25A4A" w14:textId="488AAD0D"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35.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8DE8918" w14:textId="437F6A25"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1.3.7. </w:t>
            </w:r>
            <w:r w:rsidR="001D2DE3" w:rsidRPr="002F4B85">
              <w:rPr>
                <w:rFonts w:eastAsia="Times New Roman" w:cs="Times New Roman"/>
                <w:szCs w:val="28"/>
                <w:lang w:eastAsia="ru-RU"/>
              </w:rPr>
              <w:t>о начисленной жилищной квоте</w:t>
            </w:r>
          </w:p>
        </w:tc>
      </w:tr>
      <w:tr w:rsidR="002F4B85" w:rsidRPr="002F4B85" w14:paraId="7252BE68"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DBA6E86" w14:textId="0B1DA2A5"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36.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42ECBF1" w14:textId="0A17DDB1"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1.3.9. </w:t>
            </w:r>
            <w:r w:rsidR="00E63FFB" w:rsidRPr="002F4B85">
              <w:rPr>
                <w:rFonts w:cs="Times New Roman"/>
                <w:szCs w:val="28"/>
                <w:shd w:val="clear" w:color="auto" w:fill="FFFFFF"/>
              </w:rPr>
              <w:t>о предоставлении (непредоставлении) одноразовой субсидии на строительство (реконструкцию) или приобретение жилого помещения</w:t>
            </w:r>
          </w:p>
        </w:tc>
      </w:tr>
      <w:tr w:rsidR="002F4B85" w:rsidRPr="002F4B85" w14:paraId="117390C2"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594C221" w14:textId="0AF53C08"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37.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6E81B7F" w14:textId="50A09762"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1.3.10. </w:t>
            </w:r>
            <w:r w:rsidR="00E63FFB" w:rsidRPr="002F4B85">
              <w:rPr>
                <w:rFonts w:cs="Times New Roman"/>
                <w:szCs w:val="28"/>
                <w:shd w:val="clear" w:color="auto" w:fill="FFFFFF"/>
              </w:rPr>
              <w:t>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w:t>
            </w:r>
            <w:hyperlink r:id="rId18" w:anchor="a17" w:tooltip="Постановление Совета Министров Республики Беларусь от 15.11.2005 № 1273 Об организации ведения похозяйственного учета" w:history="1">
              <w:r w:rsidR="00E63FFB" w:rsidRPr="002F4B85">
                <w:rPr>
                  <w:rFonts w:cs="Times New Roman"/>
                  <w:szCs w:val="28"/>
                  <w:shd w:val="clear" w:color="auto" w:fill="FFFFFF"/>
                </w:rPr>
                <w:t>книгу</w:t>
              </w:r>
            </w:hyperlink>
            <w:r w:rsidR="00E63FFB" w:rsidRPr="002F4B85">
              <w:rPr>
                <w:rFonts w:cs="Times New Roman"/>
                <w:szCs w:val="28"/>
                <w:shd w:val="clear" w:color="auto" w:fill="FFFFFF"/>
              </w:rPr>
              <w:t>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r>
      <w:tr w:rsidR="002F4B85" w:rsidRPr="002F4B85" w14:paraId="159D5133"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B5F7E29" w14:textId="7D0CB932"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38.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977D7C4" w14:textId="3BDC5A67"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1.3.11. </w:t>
            </w:r>
            <w:r w:rsidR="003A2E14" w:rsidRPr="002F4B85">
              <w:rPr>
                <w:rFonts w:cs="Times New Roman"/>
                <w:szCs w:val="28"/>
                <w:shd w:val="clear" w:color="auto" w:fill="FFFFFF"/>
              </w:rPr>
              <w:t>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r>
      <w:tr w:rsidR="002F4B85" w:rsidRPr="002F4B85" w14:paraId="77A5901B"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F40C095" w14:textId="6C29BF81"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lastRenderedPageBreak/>
              <w:t>39.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228F0AB" w14:textId="3274A7E6" w:rsidR="00F901CC" w:rsidRPr="002F4B85" w:rsidRDefault="00F901CC" w:rsidP="008A05E3">
            <w:pPr>
              <w:spacing w:after="120" w:line="240" w:lineRule="exact"/>
              <w:jc w:val="both"/>
              <w:rPr>
                <w:rFonts w:eastAsia="Times New Roman" w:cs="Times New Roman"/>
                <w:szCs w:val="28"/>
                <w:highlight w:val="green"/>
                <w:lang w:eastAsia="ru-RU"/>
              </w:rPr>
            </w:pPr>
            <w:r w:rsidRPr="002F4B85">
              <w:rPr>
                <w:rFonts w:eastAsia="Times New Roman" w:cs="Times New Roman"/>
                <w:szCs w:val="28"/>
                <w:lang w:eastAsia="ru-RU"/>
              </w:rPr>
              <w:t xml:space="preserve">1.3.13. </w:t>
            </w:r>
            <w:r w:rsidR="003A2E14" w:rsidRPr="002F4B85">
              <w:rPr>
                <w:rFonts w:cs="Times New Roman"/>
                <w:szCs w:val="28"/>
                <w:shd w:val="clear" w:color="auto" w:fill="FFFFFF"/>
              </w:rPr>
              <w:t>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r w:rsidRPr="002F4B85">
              <w:rPr>
                <w:rFonts w:eastAsia="Times New Roman" w:cs="Times New Roman"/>
                <w:szCs w:val="28"/>
                <w:lang w:eastAsia="ru-RU"/>
              </w:rPr>
              <w:t xml:space="preserve"> </w:t>
            </w:r>
          </w:p>
        </w:tc>
      </w:tr>
      <w:tr w:rsidR="002F4B85" w:rsidRPr="002F4B85" w14:paraId="488E1FBF"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59660A9" w14:textId="18A499F2"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40.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506FFC0" w14:textId="53B12A5F"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1.5. </w:t>
            </w:r>
            <w:r w:rsidR="001D2DE3" w:rsidRPr="002F4B85">
              <w:rPr>
                <w:rFonts w:eastAsia="Times New Roman" w:cs="Times New Roman"/>
                <w:szCs w:val="28"/>
                <w:lang w:eastAsia="ru-RU"/>
              </w:rPr>
              <w:t>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r>
      <w:tr w:rsidR="002F4B85" w:rsidRPr="002F4B85" w14:paraId="5DD1D243"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F64C8AB" w14:textId="7DB2A9E8"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41.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872F947" w14:textId="1D301A0D"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1.6. </w:t>
            </w:r>
            <w:r w:rsidR="001D2DE3" w:rsidRPr="002F4B85">
              <w:rPr>
                <w:rFonts w:eastAsia="Times New Roman" w:cs="Times New Roman"/>
                <w:szCs w:val="28"/>
                <w:lang w:eastAsia="ru-RU"/>
              </w:rPr>
              <w:t>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r w:rsidR="000E6828" w:rsidRPr="002F4B85">
              <w:rPr>
                <w:rFonts w:eastAsia="Times New Roman" w:cs="Times New Roman"/>
                <w:szCs w:val="28"/>
                <w:lang w:eastAsia="ru-RU"/>
              </w:rPr>
              <w:t xml:space="preserve"> </w:t>
            </w:r>
          </w:p>
        </w:tc>
      </w:tr>
      <w:tr w:rsidR="002F4B85" w:rsidRPr="002F4B85" w14:paraId="3AE01C47"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8119A5E" w14:textId="4FA6BF5D" w:rsidR="005350F2"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42.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65BCD4E" w14:textId="32462E9E" w:rsidR="005350F2" w:rsidRPr="002F4B85" w:rsidRDefault="005350F2" w:rsidP="008A05E3">
            <w:pPr>
              <w:spacing w:after="120" w:line="240" w:lineRule="exact"/>
              <w:jc w:val="both"/>
              <w:rPr>
                <w:rFonts w:eastAsia="Times New Roman" w:cs="Times New Roman"/>
                <w:szCs w:val="28"/>
                <w:lang w:eastAsia="ru-RU"/>
              </w:rPr>
            </w:pPr>
            <w:r w:rsidRPr="002F4B85">
              <w:rPr>
                <w:rFonts w:cs="Times New Roman"/>
                <w:szCs w:val="28"/>
                <w:shd w:val="clear" w:color="auto" w:fill="FFFFFF"/>
              </w:rPr>
              <w:t>1.7. Включение в </w:t>
            </w:r>
            <w:hyperlink r:id="rId19" w:anchor="a15" w:tooltip="Постановление Совета Министров Республики Беларусь от 18.04.2006 № 522 О мерах по реализации Указа Президента Республики Беларусь от 7 февраля 2006 г. № 75" w:history="1">
              <w:r w:rsidRPr="002F4B85">
                <w:rPr>
                  <w:rFonts w:cs="Times New Roman"/>
                  <w:szCs w:val="28"/>
                </w:rPr>
                <w:t>списки</w:t>
              </w:r>
            </w:hyperlink>
            <w:r w:rsidRPr="002F4B85">
              <w:rPr>
                <w:rFonts w:cs="Times New Roman"/>
                <w:szCs w:val="28"/>
                <w:shd w:val="clear" w:color="auto" w:fill="FFFFFF"/>
              </w:rPr>
              <w:t>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r w:rsidR="000E6828" w:rsidRPr="002F4B85">
              <w:rPr>
                <w:rFonts w:cs="Times New Roman"/>
                <w:szCs w:val="28"/>
                <w:shd w:val="clear" w:color="auto" w:fill="FFFFFF"/>
              </w:rPr>
              <w:t xml:space="preserve"> </w:t>
            </w:r>
          </w:p>
        </w:tc>
      </w:tr>
      <w:tr w:rsidR="002F4B85" w:rsidRPr="002F4B85" w14:paraId="3394312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57C3A64" w14:textId="2DBEF69B" w:rsidR="00F901CC" w:rsidRPr="002F4B85" w:rsidRDefault="00F901C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4</w:t>
            </w:r>
            <w:r w:rsidR="002F219C" w:rsidRPr="002F4B85">
              <w:rPr>
                <w:rFonts w:eastAsia="Times New Roman" w:cs="Times New Roman"/>
                <w:szCs w:val="28"/>
                <w:lang w:eastAsia="ru-RU"/>
              </w:rPr>
              <w:t>3</w:t>
            </w:r>
            <w:r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9D8F74E" w14:textId="3E64EBCD" w:rsidR="00F901CC" w:rsidRPr="002F4B85" w:rsidRDefault="00F901C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1.8. </w:t>
            </w:r>
            <w:r w:rsidR="001D2DE3" w:rsidRPr="002F4B85">
              <w:rPr>
                <w:rFonts w:eastAsia="Times New Roman" w:cs="Times New Roman"/>
                <w:szCs w:val="28"/>
                <w:lang w:eastAsia="ru-RU"/>
              </w:rPr>
              <w:t>Регистрация договора найма (аренды) жилого помещения частного жилищного фонда и дополнительных соглашений к нему</w:t>
            </w:r>
          </w:p>
        </w:tc>
      </w:tr>
      <w:tr w:rsidR="002F4B85" w:rsidRPr="002F4B85" w14:paraId="140DD85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75EB761" w14:textId="2E8D8D08" w:rsidR="005350F2"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44.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7ADDD40" w14:textId="246EC3EC" w:rsidR="000E6828" w:rsidRPr="002F4B85" w:rsidRDefault="005350F2" w:rsidP="000E6828">
            <w:pPr>
              <w:spacing w:after="120" w:line="240" w:lineRule="exact"/>
              <w:jc w:val="both"/>
              <w:rPr>
                <w:rFonts w:cs="Times New Roman"/>
                <w:szCs w:val="28"/>
                <w:shd w:val="clear" w:color="auto" w:fill="FFFFFF"/>
              </w:rPr>
            </w:pPr>
            <w:r w:rsidRPr="002F4B85">
              <w:rPr>
                <w:rFonts w:cs="Times New Roman"/>
                <w:szCs w:val="28"/>
                <w:shd w:val="clear" w:color="auto" w:fill="FFFFFF"/>
              </w:rPr>
              <w:t>1.9. Регистрация договоров купли-продажи, мены, дарения находящихся в сельской местности и эксплуатируемых</w:t>
            </w:r>
            <w:r w:rsidR="000E6828" w:rsidRPr="002F4B85">
              <w:rPr>
                <w:rFonts w:cs="Times New Roman"/>
                <w:szCs w:val="28"/>
                <w:shd w:val="clear" w:color="auto" w:fill="FFFFFF"/>
              </w:rPr>
              <w:t xml:space="preserve"> </w:t>
            </w:r>
            <w:r w:rsidRPr="002F4B85">
              <w:rPr>
                <w:rFonts w:cs="Times New Roman"/>
                <w:szCs w:val="28"/>
                <w:shd w:val="clear" w:color="auto" w:fill="FFFFFF"/>
              </w:rPr>
              <w:t>до 8 мая</w:t>
            </w:r>
            <w:r w:rsidR="000E6828" w:rsidRPr="002F4B85">
              <w:rPr>
                <w:rFonts w:cs="Times New Roman"/>
                <w:szCs w:val="28"/>
                <w:shd w:val="clear" w:color="auto" w:fill="FFFFFF"/>
              </w:rPr>
              <w:t xml:space="preserve"> </w:t>
            </w:r>
            <w:r w:rsidRPr="002F4B85">
              <w:rPr>
                <w:rFonts w:cs="Times New Roman"/>
                <w:szCs w:val="28"/>
                <w:shd w:val="clear" w:color="auto" w:fill="FFFFFF"/>
              </w:rPr>
              <w:t>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r>
      <w:tr w:rsidR="002F4B85" w:rsidRPr="002F4B85" w14:paraId="5D9D1757"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72F238C" w14:textId="44123B89" w:rsidR="00321E07" w:rsidRPr="002F4B85" w:rsidRDefault="00321E07"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4</w:t>
            </w:r>
            <w:r w:rsidR="002F219C" w:rsidRPr="002F4B85">
              <w:rPr>
                <w:rFonts w:eastAsia="Times New Roman" w:cs="Times New Roman"/>
                <w:szCs w:val="28"/>
                <w:lang w:eastAsia="ru-RU"/>
              </w:rPr>
              <w:t>5</w:t>
            </w:r>
            <w:r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673A566" w14:textId="25360382" w:rsidR="00321E07" w:rsidRPr="002F4B85" w:rsidRDefault="00321E07"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1.13. </w:t>
            </w:r>
            <w:r w:rsidR="001D2DE3" w:rsidRPr="002F4B85">
              <w:rPr>
                <w:rFonts w:eastAsia="Times New Roman" w:cs="Times New Roman"/>
                <w:szCs w:val="28"/>
                <w:lang w:eastAsia="ru-RU"/>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r>
      <w:tr w:rsidR="002F4B85" w:rsidRPr="002F4B85" w14:paraId="1B3EF07A"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E9543E9" w14:textId="58671862" w:rsidR="00321E07" w:rsidRPr="002F4B85" w:rsidRDefault="00321E07"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4</w:t>
            </w:r>
            <w:r w:rsidR="002F219C" w:rsidRPr="002F4B85">
              <w:rPr>
                <w:rFonts w:eastAsia="Times New Roman" w:cs="Times New Roman"/>
                <w:szCs w:val="28"/>
                <w:lang w:eastAsia="ru-RU"/>
              </w:rPr>
              <w:t>6</w:t>
            </w:r>
            <w:r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F5B43A4" w14:textId="7FAB1895" w:rsidR="00321E07" w:rsidRPr="002F4B85" w:rsidRDefault="00321E07"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1.14. </w:t>
            </w:r>
            <w:r w:rsidR="00026D91" w:rsidRPr="002F4B85">
              <w:rPr>
                <w:rFonts w:eastAsia="Times New Roman" w:cs="Times New Roman"/>
                <w:szCs w:val="28"/>
                <w:lang w:eastAsia="ru-RU"/>
              </w:rPr>
              <w:t>Регистрация договора аренды (субаренды) нежилого помещения, машино-места и дополнительных соглашений к нему</w:t>
            </w:r>
          </w:p>
        </w:tc>
      </w:tr>
      <w:tr w:rsidR="002F4B85" w:rsidRPr="002F4B85" w14:paraId="2EC6D8A9" w14:textId="77777777" w:rsidTr="00F901CC">
        <w:trPr>
          <w:trHeight w:val="458"/>
        </w:trPr>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15ACAFC" w14:textId="7C3D4E42" w:rsidR="00321E07" w:rsidRPr="002F4B85" w:rsidRDefault="00321E07"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4</w:t>
            </w:r>
            <w:r w:rsidR="002F219C" w:rsidRPr="002F4B85">
              <w:rPr>
                <w:rFonts w:eastAsia="Times New Roman" w:cs="Times New Roman"/>
                <w:szCs w:val="28"/>
                <w:lang w:eastAsia="ru-RU"/>
              </w:rPr>
              <w:t>7</w:t>
            </w:r>
            <w:r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852D573" w14:textId="09E2AE0D" w:rsidR="009B57EC" w:rsidRPr="002F4B85" w:rsidRDefault="009B57EC"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1.15. Выдача согласования:</w:t>
            </w:r>
          </w:p>
          <w:p w14:paraId="732A09CC" w14:textId="7232ACB9" w:rsidR="00321E07" w:rsidRPr="002F4B85" w:rsidRDefault="00321E07"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1.15.1.</w:t>
            </w:r>
            <w:r w:rsidR="009B57EC" w:rsidRPr="002F4B85">
              <w:rPr>
                <w:rFonts w:eastAsia="Times New Roman" w:cs="Times New Roman"/>
                <w:szCs w:val="28"/>
                <w:lang w:eastAsia="ru-RU"/>
              </w:rPr>
              <w:t xml:space="preserve"> </w:t>
            </w:r>
            <w:r w:rsidR="00026D91" w:rsidRPr="002F4B85">
              <w:rPr>
                <w:rFonts w:eastAsia="Times New Roman" w:cs="Times New Roman"/>
                <w:szCs w:val="28"/>
                <w:lang w:eastAsia="ru-RU"/>
              </w:rPr>
              <w:t>на установку, в том числе самовольную, на крышах и фасадах многоквартирных жилых домов индивидуальных антенн и иных конструкций</w:t>
            </w:r>
          </w:p>
        </w:tc>
      </w:tr>
      <w:tr w:rsidR="002F4B85" w:rsidRPr="002F4B85" w14:paraId="0E782E51"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734B44D" w14:textId="5673C539" w:rsidR="00321E07" w:rsidRPr="002F4B85" w:rsidRDefault="00321E07"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4</w:t>
            </w:r>
            <w:r w:rsidR="002F219C" w:rsidRPr="002F4B85">
              <w:rPr>
                <w:rFonts w:eastAsia="Times New Roman" w:cs="Times New Roman"/>
                <w:szCs w:val="28"/>
                <w:lang w:eastAsia="ru-RU"/>
              </w:rPr>
              <w:t>8</w:t>
            </w:r>
            <w:r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BF5C44B" w14:textId="1D19272D" w:rsidR="00321E07" w:rsidRPr="002F4B85" w:rsidRDefault="00321E07" w:rsidP="008A05E3">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1.15.3. </w:t>
            </w:r>
            <w:r w:rsidR="00026D91" w:rsidRPr="002F4B85">
              <w:rPr>
                <w:rFonts w:eastAsia="Times New Roman" w:cs="Times New Roman"/>
                <w:szCs w:val="28"/>
                <w:lang w:eastAsia="ru-RU"/>
              </w:rPr>
              <w:t>проектной документации на переустройство и (или) перепланировку жилых помещений, нежилых помещений в жилых домах</w:t>
            </w:r>
          </w:p>
        </w:tc>
      </w:tr>
      <w:tr w:rsidR="002F4B85" w:rsidRPr="002F4B85" w14:paraId="44113060"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9E3C15C" w14:textId="237C0CC5" w:rsidR="005350F2"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49.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17DD996" w14:textId="4E8C03DF" w:rsidR="005350F2" w:rsidRPr="002F4B85" w:rsidRDefault="005350F2" w:rsidP="008A05E3">
            <w:pPr>
              <w:spacing w:after="120" w:line="240" w:lineRule="exact"/>
              <w:jc w:val="both"/>
              <w:rPr>
                <w:rFonts w:eastAsia="Times New Roman" w:cs="Times New Roman"/>
                <w:szCs w:val="28"/>
                <w:lang w:eastAsia="ru-RU"/>
              </w:rPr>
            </w:pPr>
            <w:r w:rsidRPr="002F4B85">
              <w:rPr>
                <w:rFonts w:cs="Times New Roman"/>
                <w:szCs w:val="28"/>
                <w:shd w:val="clear" w:color="auto" w:fill="FFFFFF"/>
              </w:rPr>
              <w:t>2.2. Выдача </w:t>
            </w:r>
            <w:hyperlink r:id="rId20" w:anchor="a118" w:tooltip="Постановление Министерства труда и социальной защиты Республики Беларусь от 05.10.2010 № 140 Об установлении форм справок" w:history="1">
              <w:r w:rsidRPr="002F4B85">
                <w:rPr>
                  <w:rFonts w:cs="Times New Roman"/>
                  <w:szCs w:val="28"/>
                  <w:shd w:val="clear" w:color="auto" w:fill="FFFFFF"/>
                </w:rPr>
                <w:t>справки</w:t>
              </w:r>
            </w:hyperlink>
            <w:r w:rsidRPr="002F4B85">
              <w:rPr>
                <w:rFonts w:cs="Times New Roman"/>
                <w:szCs w:val="28"/>
                <w:shd w:val="clear" w:color="auto" w:fill="FFFFFF"/>
              </w:rPr>
              <w:t> о месте работы, службы и занимаемой должности</w:t>
            </w:r>
            <w:r w:rsidR="002F219C" w:rsidRPr="002F4B85">
              <w:rPr>
                <w:rFonts w:cs="Times New Roman"/>
                <w:szCs w:val="28"/>
                <w:shd w:val="clear" w:color="auto" w:fill="FFFFFF"/>
              </w:rPr>
              <w:t xml:space="preserve"> </w:t>
            </w:r>
          </w:p>
        </w:tc>
      </w:tr>
      <w:tr w:rsidR="002F4B85" w:rsidRPr="002F4B85" w14:paraId="45467F99"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2AFC704" w14:textId="16721DA3" w:rsidR="00BD3B1A"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50.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C72A591" w14:textId="6C7D5F38" w:rsidR="00BD3B1A" w:rsidRPr="002F4B85" w:rsidRDefault="00BD3B1A" w:rsidP="008A05E3">
            <w:pPr>
              <w:spacing w:after="120" w:line="240" w:lineRule="exact"/>
              <w:jc w:val="both"/>
              <w:rPr>
                <w:rFonts w:cs="Times New Roman"/>
                <w:szCs w:val="28"/>
                <w:shd w:val="clear" w:color="auto" w:fill="FFFFFF"/>
              </w:rPr>
            </w:pPr>
            <w:r w:rsidRPr="002F4B85">
              <w:rPr>
                <w:rFonts w:cs="Times New Roman"/>
                <w:szCs w:val="28"/>
                <w:shd w:val="clear" w:color="auto" w:fill="FFFFFF"/>
              </w:rPr>
              <w:t>2.3. Выдача </w:t>
            </w:r>
            <w:hyperlink r:id="rId21" w:anchor="a119" w:tooltip="Постановление Министерства труда и социальной защиты Республики Беларусь от 05.10.2010 № 140 Об установлении форм справок" w:history="1">
              <w:r w:rsidRPr="002F4B85">
                <w:rPr>
                  <w:rFonts w:cs="Times New Roman"/>
                  <w:szCs w:val="28"/>
                  <w:shd w:val="clear" w:color="auto" w:fill="FFFFFF"/>
                </w:rPr>
                <w:t>справки</w:t>
              </w:r>
            </w:hyperlink>
            <w:r w:rsidRPr="002F4B85">
              <w:rPr>
                <w:rFonts w:cs="Times New Roman"/>
                <w:szCs w:val="28"/>
                <w:shd w:val="clear" w:color="auto" w:fill="FFFFFF"/>
              </w:rPr>
              <w:t xml:space="preserve"> о периоде работы, службы </w:t>
            </w:r>
          </w:p>
        </w:tc>
      </w:tr>
      <w:tr w:rsidR="002F4B85" w:rsidRPr="002F4B85" w14:paraId="792D650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D3C696E" w14:textId="63AC1D5A" w:rsidR="00BD3B1A"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51.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1A59AB7" w14:textId="0E6E3C71" w:rsidR="00BD3B1A" w:rsidRPr="002F4B85" w:rsidRDefault="00BD3B1A" w:rsidP="008A05E3">
            <w:pPr>
              <w:spacing w:after="120" w:line="240" w:lineRule="exact"/>
              <w:jc w:val="both"/>
              <w:rPr>
                <w:rFonts w:cs="Times New Roman"/>
                <w:szCs w:val="28"/>
                <w:shd w:val="clear" w:color="auto" w:fill="FFFFFF"/>
              </w:rPr>
            </w:pPr>
            <w:r w:rsidRPr="002F4B85">
              <w:rPr>
                <w:rFonts w:cs="Times New Roman"/>
                <w:szCs w:val="28"/>
                <w:shd w:val="clear" w:color="auto" w:fill="FFFFFF"/>
              </w:rPr>
              <w:t>2.4. Выдача </w:t>
            </w:r>
            <w:hyperlink r:id="rId22" w:anchor="a137" w:tooltip="Постановление Министерства труда и социальной защиты Республики Беларусь от 05.10.2010 № 140 Об установлении форм справок" w:history="1">
              <w:r w:rsidRPr="002F4B85">
                <w:rPr>
                  <w:rFonts w:cs="Times New Roman"/>
                  <w:szCs w:val="28"/>
                  <w:shd w:val="clear" w:color="auto" w:fill="FFFFFF"/>
                </w:rPr>
                <w:t>справки</w:t>
              </w:r>
            </w:hyperlink>
            <w:r w:rsidRPr="002F4B85">
              <w:rPr>
                <w:rFonts w:cs="Times New Roman"/>
                <w:szCs w:val="28"/>
                <w:shd w:val="clear" w:color="auto" w:fill="FFFFFF"/>
              </w:rPr>
              <w:t xml:space="preserve"> о размере заработной платы (денежного довольствия, ежемесячного денежного содержания) </w:t>
            </w:r>
          </w:p>
        </w:tc>
      </w:tr>
      <w:tr w:rsidR="002F4B85" w:rsidRPr="002F4B85" w14:paraId="626D5697"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495C884" w14:textId="2D80FECE" w:rsidR="00BD3B1A"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lastRenderedPageBreak/>
              <w:t>52.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13A3E1A" w14:textId="36117053" w:rsidR="00BD3B1A" w:rsidRPr="002F4B85" w:rsidRDefault="00BD3B1A" w:rsidP="008A05E3">
            <w:pPr>
              <w:spacing w:after="120" w:line="240" w:lineRule="exact"/>
              <w:jc w:val="both"/>
              <w:rPr>
                <w:rFonts w:cs="Times New Roman"/>
                <w:szCs w:val="28"/>
                <w:shd w:val="clear" w:color="auto" w:fill="FFFFFF"/>
              </w:rPr>
            </w:pPr>
            <w:r w:rsidRPr="002F4B85">
              <w:rPr>
                <w:rFonts w:cs="Times New Roman"/>
                <w:szCs w:val="28"/>
                <w:shd w:val="clear" w:color="auto" w:fill="FFFFFF"/>
              </w:rPr>
              <w:t xml:space="preserve">2.5. Назначение пособия по беременности и родам </w:t>
            </w:r>
          </w:p>
        </w:tc>
      </w:tr>
      <w:tr w:rsidR="002F4B85" w:rsidRPr="002F4B85" w14:paraId="582B9CC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EF3A51E" w14:textId="70222A5C" w:rsidR="00BD3B1A"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53.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4122BEA" w14:textId="560EFF9C" w:rsidR="00BD3B1A" w:rsidRPr="002F4B85" w:rsidRDefault="00BD3B1A" w:rsidP="008A05E3">
            <w:pPr>
              <w:spacing w:after="120" w:line="240" w:lineRule="exact"/>
              <w:jc w:val="both"/>
              <w:rPr>
                <w:rFonts w:cs="Times New Roman"/>
                <w:szCs w:val="28"/>
                <w:shd w:val="clear" w:color="auto" w:fill="FFFFFF"/>
              </w:rPr>
            </w:pPr>
            <w:r w:rsidRPr="002F4B85">
              <w:rPr>
                <w:rFonts w:cs="Times New Roman"/>
                <w:szCs w:val="28"/>
                <w:shd w:val="clear" w:color="auto" w:fill="FFFFFF"/>
              </w:rPr>
              <w:t xml:space="preserve">2.6. Назначение пособия в связи с рождением ребенка </w:t>
            </w:r>
          </w:p>
        </w:tc>
      </w:tr>
      <w:tr w:rsidR="002F4B85" w:rsidRPr="002F4B85" w14:paraId="48E2129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DD25EB4" w14:textId="6F7EC81E" w:rsidR="00E07FC4"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54.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A87DACE" w14:textId="7DA7668E" w:rsidR="00E07FC4" w:rsidRPr="002F4B85" w:rsidRDefault="00E07FC4" w:rsidP="008A05E3">
            <w:pPr>
              <w:spacing w:after="120" w:line="240" w:lineRule="exact"/>
              <w:jc w:val="both"/>
              <w:rPr>
                <w:rFonts w:cs="Times New Roman"/>
                <w:szCs w:val="28"/>
                <w:shd w:val="clear" w:color="auto" w:fill="FFFFFF"/>
              </w:rPr>
            </w:pPr>
            <w:r w:rsidRPr="002F4B85">
              <w:rPr>
                <w:rFonts w:eastAsia="Times New Roman" w:cs="Times New Roman"/>
                <w:szCs w:val="28"/>
                <w:lang w:eastAsia="ru-RU"/>
              </w:rPr>
              <w:t>2.7. Принятие решения о единовременной выплате семьям при рождении двоих и более детей на приобретение детских вещей первой необходимости</w:t>
            </w:r>
          </w:p>
        </w:tc>
      </w:tr>
      <w:tr w:rsidR="002F4B85" w:rsidRPr="002F4B85" w14:paraId="2C945C8B"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F06D89C" w14:textId="797C2162" w:rsidR="00E07FC4"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55.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4B0C578" w14:textId="2DD48F99" w:rsidR="00E07FC4" w:rsidRPr="002F4B85" w:rsidRDefault="00E07FC4" w:rsidP="008A05E3">
            <w:pPr>
              <w:spacing w:after="120" w:line="240" w:lineRule="exact"/>
              <w:jc w:val="both"/>
              <w:rPr>
                <w:rFonts w:eastAsia="Times New Roman" w:cs="Times New Roman"/>
                <w:szCs w:val="28"/>
                <w:lang w:eastAsia="ru-RU"/>
              </w:rPr>
            </w:pPr>
            <w:r w:rsidRPr="002F4B85">
              <w:rPr>
                <w:rFonts w:cs="Times New Roman"/>
                <w:szCs w:val="28"/>
                <w:shd w:val="clear" w:color="auto" w:fill="FFFFFF"/>
              </w:rPr>
              <w:t xml:space="preserve">2.8. Назначение пособия женщинам, ставшим на учет в организациях здравоохранения до 12-недельного срока беременности </w:t>
            </w:r>
          </w:p>
        </w:tc>
      </w:tr>
      <w:tr w:rsidR="002F4B85" w:rsidRPr="002F4B85" w14:paraId="12B2DA87"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E753A57" w14:textId="3D365075" w:rsidR="00E07FC4"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56.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24BD838" w14:textId="1E065283" w:rsidR="00E07FC4" w:rsidRPr="002F4B85" w:rsidRDefault="00E07FC4" w:rsidP="008A05E3">
            <w:pPr>
              <w:spacing w:after="120" w:line="240" w:lineRule="exact"/>
              <w:jc w:val="both"/>
              <w:rPr>
                <w:rFonts w:cs="Times New Roman"/>
                <w:szCs w:val="28"/>
                <w:shd w:val="clear" w:color="auto" w:fill="FFFFFF"/>
              </w:rPr>
            </w:pPr>
            <w:r w:rsidRPr="002F4B85">
              <w:rPr>
                <w:rFonts w:cs="Times New Roman"/>
                <w:szCs w:val="28"/>
                <w:shd w:val="clear" w:color="auto" w:fill="FFFFFF"/>
              </w:rPr>
              <w:t xml:space="preserve">2.9. Назначение пособия по уходу за ребенком в возрасте до 3 лет </w:t>
            </w:r>
          </w:p>
        </w:tc>
      </w:tr>
      <w:tr w:rsidR="002F4B85" w:rsidRPr="002F4B85" w14:paraId="5456EB86"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58FAA8A" w14:textId="4C441B60" w:rsidR="00E07FC4"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57.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38E476D" w14:textId="3AD0A2FD" w:rsidR="00E07FC4" w:rsidRPr="002F4B85" w:rsidRDefault="00E07FC4" w:rsidP="008A05E3">
            <w:pPr>
              <w:spacing w:after="120" w:line="240" w:lineRule="exact"/>
              <w:jc w:val="both"/>
              <w:rPr>
                <w:rFonts w:cs="Times New Roman"/>
                <w:szCs w:val="28"/>
                <w:highlight w:val="green"/>
                <w:shd w:val="clear" w:color="auto" w:fill="FFFFFF"/>
              </w:rPr>
            </w:pPr>
            <w:r w:rsidRPr="002F4B85">
              <w:rPr>
                <w:rStyle w:val="s45"/>
                <w:rFonts w:cs="Times New Roman"/>
                <w:szCs w:val="28"/>
                <w:shd w:val="clear" w:color="auto" w:fill="FFFFFF"/>
              </w:rPr>
              <w:t>2.9</w:t>
            </w:r>
            <w:r w:rsidRPr="002F4B85">
              <w:rPr>
                <w:rStyle w:val="s45"/>
                <w:rFonts w:cs="Times New Roman"/>
                <w:szCs w:val="28"/>
                <w:shd w:val="clear" w:color="auto" w:fill="FFFFFF"/>
                <w:vertAlign w:val="superscript"/>
              </w:rPr>
              <w:t>1</w:t>
            </w:r>
            <w:r w:rsidRPr="002F4B85">
              <w:rPr>
                <w:rStyle w:val="s45"/>
                <w:rFonts w:cs="Times New Roman"/>
                <w:szCs w:val="28"/>
                <w:shd w:val="clear" w:color="auto" w:fill="FFFFFF"/>
              </w:rPr>
              <w:t>. Назначение пособия семьям на детей в возрасте от 3 до 18 лет в период воспитания ребенка в возрасте до 3 лет</w:t>
            </w:r>
          </w:p>
        </w:tc>
      </w:tr>
      <w:tr w:rsidR="002F4B85" w:rsidRPr="002F4B85" w14:paraId="5A1BC2A2"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CEA4A56" w14:textId="5601FF19" w:rsidR="00E07FC4"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58.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332ACCB" w14:textId="08FA8A1D" w:rsidR="00E07FC4" w:rsidRPr="002F4B85" w:rsidRDefault="00E07FC4" w:rsidP="008A05E3">
            <w:pPr>
              <w:spacing w:after="120" w:line="240" w:lineRule="exact"/>
              <w:jc w:val="both"/>
              <w:rPr>
                <w:rStyle w:val="s45"/>
                <w:rFonts w:cs="Times New Roman"/>
                <w:szCs w:val="28"/>
                <w:shd w:val="clear" w:color="auto" w:fill="FFFFFF"/>
              </w:rPr>
            </w:pPr>
            <w:r w:rsidRPr="002F4B85">
              <w:rPr>
                <w:rFonts w:cs="Times New Roman"/>
                <w:szCs w:val="28"/>
                <w:shd w:val="clear" w:color="auto" w:fill="FFFFFF"/>
              </w:rPr>
              <w:t xml:space="preserve"> 2.12. Назначение пособия на детей старше 3 лет из отдельных категорий семей </w:t>
            </w:r>
          </w:p>
        </w:tc>
      </w:tr>
      <w:tr w:rsidR="002F4B85" w:rsidRPr="002F4B85" w14:paraId="061B1759"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AAD1584" w14:textId="6EE7B48D" w:rsidR="00E07FC4"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59.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D1F5561" w14:textId="4A907563" w:rsidR="00E07FC4" w:rsidRPr="002F4B85" w:rsidRDefault="00E07FC4" w:rsidP="00E07FC4">
            <w:pPr>
              <w:spacing w:after="120" w:line="240" w:lineRule="exact"/>
              <w:jc w:val="both"/>
              <w:rPr>
                <w:rFonts w:cs="Times New Roman"/>
                <w:szCs w:val="28"/>
                <w:shd w:val="clear" w:color="auto" w:fill="FFFFFF"/>
              </w:rPr>
            </w:pPr>
            <w:r w:rsidRPr="002F4B85">
              <w:rPr>
                <w:rFonts w:eastAsia="Times New Roman" w:cs="Times New Roman"/>
                <w:szCs w:val="28"/>
                <w:lang w:eastAsia="ru-RU"/>
              </w:rPr>
              <w:t>2.15. Назначение пособия по уходу за ребенком-инвалидом в возрасте до 18 лет</w:t>
            </w:r>
          </w:p>
        </w:tc>
      </w:tr>
      <w:tr w:rsidR="002F4B85" w:rsidRPr="002F4B85" w14:paraId="0C98621E"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CF18FB4" w14:textId="68B984A0" w:rsidR="00F1188B"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60.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A229AC6" w14:textId="7E519E14" w:rsidR="00F1188B" w:rsidRPr="002F4B85" w:rsidRDefault="00F1188B" w:rsidP="00F1188B">
            <w:pPr>
              <w:spacing w:after="120" w:line="240" w:lineRule="exact"/>
              <w:jc w:val="both"/>
              <w:rPr>
                <w:rFonts w:eastAsia="Times New Roman" w:cs="Times New Roman"/>
                <w:szCs w:val="28"/>
                <w:lang w:eastAsia="ru-RU"/>
              </w:rPr>
            </w:pPr>
            <w:r w:rsidRPr="002F4B85">
              <w:rPr>
                <w:rFonts w:cs="Times New Roman"/>
                <w:szCs w:val="28"/>
                <w:shd w:val="clear" w:color="auto" w:fill="FFFFFF"/>
              </w:rPr>
              <w:t>2.18. Выдача </w:t>
            </w:r>
            <w:hyperlink r:id="rId23" w:anchor="a126" w:tooltip="Постановление Министерства труда и социальной защиты Республики Беларусь от 05.10.2010 № 140 Об установлении форм справок" w:history="1">
              <w:r w:rsidRPr="002F4B85">
                <w:rPr>
                  <w:rFonts w:cs="Times New Roman"/>
                  <w:szCs w:val="28"/>
                  <w:shd w:val="clear" w:color="auto" w:fill="FFFFFF"/>
                </w:rPr>
                <w:t>справки</w:t>
              </w:r>
            </w:hyperlink>
            <w:r w:rsidRPr="002F4B85">
              <w:rPr>
                <w:rFonts w:cs="Times New Roman"/>
                <w:szCs w:val="28"/>
                <w:shd w:val="clear" w:color="auto" w:fill="FFFFFF"/>
              </w:rPr>
              <w:t> о размере пособия на детей и периоде его выплаты</w:t>
            </w:r>
          </w:p>
        </w:tc>
      </w:tr>
      <w:tr w:rsidR="002F4B85" w:rsidRPr="002F4B85" w14:paraId="07E10C6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EDF2693" w14:textId="7764904D" w:rsidR="00F1188B" w:rsidRPr="002F4B85" w:rsidRDefault="002F219C"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61.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1D79E4F" w14:textId="3F176C1C" w:rsidR="00F1188B" w:rsidRPr="002F4B85" w:rsidRDefault="00F1188B" w:rsidP="00F1188B">
            <w:pPr>
              <w:spacing w:after="120" w:line="240" w:lineRule="exact"/>
              <w:jc w:val="both"/>
              <w:rPr>
                <w:rFonts w:cs="Times New Roman"/>
                <w:szCs w:val="28"/>
                <w:highlight w:val="green"/>
                <w:shd w:val="clear" w:color="auto" w:fill="FFFFFF"/>
              </w:rPr>
            </w:pPr>
            <w:r w:rsidRPr="002F4B85">
              <w:rPr>
                <w:rFonts w:cs="Times New Roman"/>
                <w:szCs w:val="28"/>
                <w:shd w:val="clear" w:color="auto" w:fill="FFFFFF"/>
              </w:rPr>
              <w:t>2.18</w:t>
            </w:r>
            <w:r w:rsidRPr="002F4B85">
              <w:rPr>
                <w:rFonts w:cs="Times New Roman"/>
                <w:szCs w:val="28"/>
                <w:shd w:val="clear" w:color="auto" w:fill="FFFFFF"/>
                <w:vertAlign w:val="superscript"/>
              </w:rPr>
              <w:t>1</w:t>
            </w:r>
            <w:r w:rsidRPr="002F4B85">
              <w:rPr>
                <w:rFonts w:cs="Times New Roman"/>
                <w:szCs w:val="28"/>
                <w:shd w:val="clear" w:color="auto" w:fill="FFFFFF"/>
              </w:rPr>
              <w:t>. Выдача </w:t>
            </w:r>
            <w:hyperlink r:id="rId24" w:anchor="a93" w:tooltip="Постановление Министерства труда и социальной защиты Республики Беларусь от 05.10.2010 № 140 Об установлении форм справок" w:history="1">
              <w:r w:rsidRPr="002F4B85">
                <w:rPr>
                  <w:rFonts w:cs="Times New Roman"/>
                  <w:szCs w:val="28"/>
                </w:rPr>
                <w:t>справки</w:t>
              </w:r>
            </w:hyperlink>
            <w:r w:rsidRPr="002F4B85">
              <w:rPr>
                <w:rFonts w:cs="Times New Roman"/>
                <w:szCs w:val="28"/>
                <w:shd w:val="clear" w:color="auto" w:fill="FFFFFF"/>
              </w:rPr>
              <w:t> о неполучении пособия на детей</w:t>
            </w:r>
          </w:p>
        </w:tc>
      </w:tr>
      <w:tr w:rsidR="002F4B85" w:rsidRPr="002F4B85" w14:paraId="55D1A01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8E1CDAA" w14:textId="4D70D165" w:rsidR="00F24942" w:rsidRPr="002F4B85" w:rsidRDefault="00F24942"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62.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99BB73E" w14:textId="24ECB6F3" w:rsidR="00F24942" w:rsidRPr="002F4B85" w:rsidRDefault="00F24942" w:rsidP="00F1188B">
            <w:pPr>
              <w:spacing w:after="120" w:line="240" w:lineRule="exact"/>
              <w:jc w:val="both"/>
              <w:rPr>
                <w:rFonts w:cs="Times New Roman"/>
                <w:szCs w:val="28"/>
                <w:shd w:val="clear" w:color="auto" w:fill="FFFFFF"/>
              </w:rPr>
            </w:pPr>
            <w:r w:rsidRPr="002F4B85">
              <w:rPr>
                <w:rFonts w:cs="Times New Roman"/>
                <w:szCs w:val="28"/>
                <w:shd w:val="clear" w:color="auto" w:fill="FFFFFF"/>
              </w:rPr>
              <w:t> 2.29. Выдача </w:t>
            </w:r>
            <w:hyperlink r:id="rId25" w:anchor="a129" w:tooltip="Постановление Министерства труда и социальной защиты Республики Беларусь от 05.10.2010 № 140 Об установлении форм справок" w:history="1">
              <w:r w:rsidRPr="002F4B85">
                <w:rPr>
                  <w:rFonts w:cs="Times New Roman"/>
                  <w:szCs w:val="28"/>
                  <w:shd w:val="clear" w:color="auto" w:fill="FFFFFF"/>
                </w:rPr>
                <w:t>справки</w:t>
              </w:r>
            </w:hyperlink>
            <w:r w:rsidRPr="002F4B85">
              <w:rPr>
                <w:rFonts w:cs="Times New Roman"/>
                <w:szCs w:val="28"/>
                <w:shd w:val="clear" w:color="auto" w:fill="FFFFFF"/>
              </w:rPr>
              <w:t> о периоде, за который выплачено пособие по беременности и родам</w:t>
            </w:r>
          </w:p>
        </w:tc>
      </w:tr>
      <w:tr w:rsidR="002F4B85" w:rsidRPr="002F4B85" w14:paraId="3699D35F" w14:textId="77777777" w:rsidTr="00F901CC">
        <w:trPr>
          <w:trHeight w:val="432"/>
        </w:trPr>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3136DC4" w14:textId="050FA418" w:rsidR="00F1188B" w:rsidRPr="002F4B85" w:rsidRDefault="00F24942"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63.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B66ECDD" w14:textId="0D9CC38C"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r w:rsidR="00F24942" w:rsidRPr="002F4B85">
              <w:rPr>
                <w:rFonts w:cs="Times New Roman"/>
                <w:szCs w:val="28"/>
                <w:shd w:val="clear" w:color="auto" w:fill="FFFFFF"/>
              </w:rPr>
              <w:t> </w:t>
            </w:r>
          </w:p>
        </w:tc>
      </w:tr>
      <w:tr w:rsidR="002F4B85" w:rsidRPr="002F4B85" w14:paraId="519564C7"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64EAB5E" w14:textId="3CE3F3B5" w:rsidR="00F1188B" w:rsidRPr="002F4B85" w:rsidRDefault="00F24942"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64.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4CEB7C3" w14:textId="28DCAA4D" w:rsidR="00FB114E" w:rsidRPr="002F4B85" w:rsidRDefault="00FB114E" w:rsidP="00FB114E">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2.33. Принятие решения о предоставлении (об отказе в предоставлении) </w:t>
            </w:r>
          </w:p>
          <w:p w14:paraId="53111668" w14:textId="7141F1E3" w:rsidR="00F1188B" w:rsidRPr="002F4B85" w:rsidRDefault="00FB114E"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2.33.1 </w:t>
            </w:r>
            <w:r w:rsidR="00F1188B" w:rsidRPr="002F4B85">
              <w:rPr>
                <w:rFonts w:eastAsia="Times New Roman" w:cs="Times New Roman"/>
                <w:szCs w:val="28"/>
                <w:lang w:eastAsia="ru-RU"/>
              </w:rPr>
              <w:t xml:space="preserve">ежемесячного и (или) единовременного социальных пособий </w:t>
            </w:r>
          </w:p>
        </w:tc>
      </w:tr>
      <w:tr w:rsidR="002F4B85" w:rsidRPr="002F4B85" w14:paraId="749C9FDA"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B480DB1" w14:textId="57ED595D" w:rsidR="00F1188B" w:rsidRPr="002F4B85" w:rsidRDefault="00F24942"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65.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642329E" w14:textId="09E99485"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2.33.2. социального пособия для возмещения затрат на приобретение подгузников </w:t>
            </w:r>
          </w:p>
        </w:tc>
      </w:tr>
      <w:tr w:rsidR="002F4B85" w:rsidRPr="002F4B85" w14:paraId="7BD86A7D" w14:textId="77777777" w:rsidTr="00321E07">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7AD60D6" w14:textId="74CC453D" w:rsidR="00F1188B" w:rsidRPr="002F4B85" w:rsidRDefault="00F24942"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66.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168C84A" w14:textId="43EDD55E" w:rsidR="00F1188B" w:rsidRPr="002F4B85" w:rsidRDefault="00FB114E"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2.33.4 </w:t>
            </w:r>
            <w:r w:rsidR="00F1188B" w:rsidRPr="002F4B85">
              <w:rPr>
                <w:rFonts w:eastAsia="Times New Roman" w:cs="Times New Roman"/>
                <w:szCs w:val="28"/>
                <w:lang w:eastAsia="ru-RU"/>
              </w:rPr>
              <w:t xml:space="preserve">обеспечения продуктами питания детей первых двух лет жизни </w:t>
            </w:r>
          </w:p>
        </w:tc>
      </w:tr>
      <w:tr w:rsidR="002F4B85" w:rsidRPr="002F4B85" w14:paraId="124951FB"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87A32AC" w14:textId="52E81E99" w:rsidR="00F1188B" w:rsidRPr="002F4B85" w:rsidRDefault="00F24942"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67.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2F6D4AA" w14:textId="75DA2941" w:rsidR="00F1188B" w:rsidRPr="002F4B85" w:rsidRDefault="00F1188B" w:rsidP="00F1188B">
            <w:pPr>
              <w:spacing w:after="120" w:line="240" w:lineRule="exact"/>
              <w:jc w:val="both"/>
              <w:rPr>
                <w:rFonts w:eastAsia="Times New Roman" w:cs="Times New Roman"/>
                <w:szCs w:val="28"/>
                <w:highlight w:val="green"/>
                <w:lang w:eastAsia="ru-RU"/>
              </w:rPr>
            </w:pPr>
            <w:r w:rsidRPr="002F4B85">
              <w:rPr>
                <w:rFonts w:eastAsia="Times New Roman" w:cs="Times New Roman"/>
                <w:szCs w:val="28"/>
                <w:lang w:eastAsia="ru-RU"/>
              </w:rPr>
              <w:t>2.37. Выдача справки о месте захоронения родственников</w:t>
            </w:r>
          </w:p>
        </w:tc>
      </w:tr>
      <w:tr w:rsidR="002F4B85" w:rsidRPr="002F4B85" w14:paraId="36F448EF"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1DAC3F5" w14:textId="25E54CA4" w:rsidR="00F1188B" w:rsidRPr="002F4B85" w:rsidRDefault="00F24942"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68.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5CAFA61" w14:textId="4550504C"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2.38. Принятие решения о назначении пособия по уходу за инвалидом I группы либо лицом, достигшим 80-летнего возраста</w:t>
            </w:r>
          </w:p>
        </w:tc>
      </w:tr>
      <w:tr w:rsidR="002F4B85" w:rsidRPr="002F4B85" w14:paraId="4BE4EAB9"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49ECFAA" w14:textId="51A14BAA" w:rsidR="00F1188B" w:rsidRPr="002F4B85" w:rsidRDefault="00F24942"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69.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B919A9A" w14:textId="2B3E5409"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2.39. Выдача справки о размере (неполучении) пособия по уходу за инвалидом I группы либо лицом, достигшим 80-летнего возраста</w:t>
            </w:r>
            <w:r w:rsidR="00F24942" w:rsidRPr="002F4B85">
              <w:rPr>
                <w:rFonts w:eastAsia="Times New Roman" w:cs="Times New Roman"/>
                <w:szCs w:val="28"/>
                <w:lang w:eastAsia="ru-RU"/>
              </w:rPr>
              <w:t xml:space="preserve"> </w:t>
            </w:r>
          </w:p>
        </w:tc>
      </w:tr>
      <w:tr w:rsidR="002F4B85" w:rsidRPr="002F4B85" w14:paraId="4EF1CA05"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80DA0E3" w14:textId="7EC0B24F" w:rsidR="00F1188B" w:rsidRPr="002F4B85" w:rsidRDefault="00F24942"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70.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DE1EA99" w14:textId="07E48EA3"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w:t>
            </w:r>
            <w:r w:rsidRPr="002F4B85">
              <w:rPr>
                <w:rFonts w:eastAsia="Times New Roman" w:cs="Times New Roman"/>
                <w:szCs w:val="28"/>
                <w:lang w:eastAsia="ru-RU"/>
              </w:rPr>
              <w:lastRenderedPageBreak/>
              <w:t>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r w:rsidR="00F24942" w:rsidRPr="002F4B85">
              <w:rPr>
                <w:rFonts w:eastAsia="Times New Roman" w:cs="Times New Roman"/>
                <w:szCs w:val="28"/>
                <w:lang w:eastAsia="ru-RU"/>
              </w:rPr>
              <w:t xml:space="preserve"> </w:t>
            </w:r>
          </w:p>
        </w:tc>
      </w:tr>
      <w:tr w:rsidR="002F4B85" w:rsidRPr="002F4B85" w14:paraId="39BF99ED"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AF452EE" w14:textId="0CBF89EE" w:rsidR="00F1188B" w:rsidRPr="002F4B85" w:rsidRDefault="00F24942"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lastRenderedPageBreak/>
              <w:t>71.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A1E5C16" w14:textId="0AD96EEB"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2.46. Принятие решения о назначении семейного капитала </w:t>
            </w:r>
          </w:p>
        </w:tc>
      </w:tr>
      <w:tr w:rsidR="002F4B85" w:rsidRPr="002F4B85" w14:paraId="29C5AD06"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285E425" w14:textId="25531F5A"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72.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B4D41C1" w14:textId="1FB813D6" w:rsidR="00FB114E" w:rsidRPr="002F4B85" w:rsidRDefault="00FB114E"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2.47</w:t>
            </w:r>
            <w:r w:rsidR="009A465E" w:rsidRPr="002F4B85">
              <w:rPr>
                <w:rFonts w:cs="Times New Roman"/>
                <w:szCs w:val="28"/>
              </w:rPr>
              <w:t xml:space="preserve"> </w:t>
            </w:r>
            <w:r w:rsidR="009A465E" w:rsidRPr="002F4B85">
              <w:rPr>
                <w:rFonts w:eastAsia="Times New Roman" w:cs="Times New Roman"/>
                <w:szCs w:val="28"/>
                <w:lang w:eastAsia="ru-RU"/>
              </w:rPr>
              <w:t>Принятие решения о досрочном распоряжении средствами семейного капитала:</w:t>
            </w:r>
          </w:p>
          <w:p w14:paraId="358E28F2" w14:textId="73DDC11F"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2.47.1. </w:t>
            </w:r>
            <w:r w:rsidR="008D39ED" w:rsidRPr="002F4B85">
              <w:rPr>
                <w:rFonts w:cs="Times New Roman"/>
                <w:szCs w:val="28"/>
                <w:shd w:val="clear" w:color="auto" w:fill="FFFFFF"/>
              </w:rPr>
              <w:t>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r>
      <w:tr w:rsidR="002F4B85" w:rsidRPr="002F4B85" w14:paraId="47FD7E9B"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A85A409" w14:textId="579DBB02"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73.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3F2E30E" w14:textId="5BBF7C1F"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2.47.2. </w:t>
            </w:r>
            <w:r w:rsidR="008D39ED" w:rsidRPr="002F4B85">
              <w:rPr>
                <w:rFonts w:cs="Times New Roman"/>
                <w:szCs w:val="28"/>
                <w:shd w:val="clear" w:color="auto" w:fill="FFFFFF"/>
              </w:rPr>
              <w:t>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r>
      <w:tr w:rsidR="002F4B85" w:rsidRPr="002F4B85" w14:paraId="5DBAEAD5" w14:textId="77777777" w:rsidTr="00C46B17">
        <w:trPr>
          <w:trHeight w:val="591"/>
        </w:trPr>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FC55716" w14:textId="15DF20BA"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74.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0AAA64E" w14:textId="5C099836"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2.47.3.</w:t>
            </w:r>
            <w:r w:rsidR="008D39ED" w:rsidRPr="002F4B85">
              <w:rPr>
                <w:rFonts w:cs="Times New Roman"/>
                <w:szCs w:val="28"/>
                <w:shd w:val="clear" w:color="auto" w:fill="FFFFFF"/>
              </w:rPr>
              <w:t xml:space="preserve"> на получение платных медицинских услуг, оказываемых государственными организациями здравоохранения</w:t>
            </w:r>
          </w:p>
        </w:tc>
      </w:tr>
      <w:tr w:rsidR="002F4B85" w:rsidRPr="002F4B85" w14:paraId="74A90C54"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CE004E0" w14:textId="54B15489"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75.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927BDCC" w14:textId="77213F7B"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2.47.4. </w:t>
            </w:r>
            <w:r w:rsidR="008D39ED" w:rsidRPr="002F4B85">
              <w:rPr>
                <w:rFonts w:cs="Times New Roman"/>
                <w:szCs w:val="28"/>
                <w:shd w:val="clear" w:color="auto" w:fill="FFFFFF"/>
              </w:rPr>
              <w:t xml:space="preserve"> на приобретение товаров, предназначенных для социальной реабилитации и интеграции инвалидов в общество</w:t>
            </w:r>
          </w:p>
        </w:tc>
      </w:tr>
      <w:tr w:rsidR="002F4B85" w:rsidRPr="002F4B85" w14:paraId="62DC54E6"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44AEED3" w14:textId="06C84F7D"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76.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9B8D551" w14:textId="7A0DA71B"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2.48. </w:t>
            </w:r>
            <w:r w:rsidR="008D39ED" w:rsidRPr="002F4B85">
              <w:rPr>
                <w:rFonts w:cs="Times New Roman"/>
                <w:szCs w:val="28"/>
                <w:shd w:val="clear" w:color="auto" w:fill="FFFFFF"/>
              </w:rPr>
              <w:t>Принятие </w:t>
            </w:r>
            <w:hyperlink r:id="rId26" w:anchor="a168" w:tooltip="Постановление Совета Министров Республики Беларусь от 24.02.2015 № 128 Об утверждении Положения о порядке и условиях назначения, финансирования (перечисления), распоряжения и использования средств семейного капитала" w:history="1">
              <w:r w:rsidR="008D39ED" w:rsidRPr="002F4B85">
                <w:rPr>
                  <w:rFonts w:cs="Times New Roman"/>
                  <w:szCs w:val="28"/>
                </w:rPr>
                <w:t>решения</w:t>
              </w:r>
            </w:hyperlink>
            <w:r w:rsidR="008D39ED" w:rsidRPr="002F4B85">
              <w:rPr>
                <w:rFonts w:cs="Times New Roman"/>
                <w:szCs w:val="28"/>
                <w:shd w:val="clear" w:color="auto" w:fill="FFFFFF"/>
              </w:rPr>
              <w:t>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r>
      <w:tr w:rsidR="002F4B85" w:rsidRPr="002F4B85" w14:paraId="33E90995"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9B1D88B" w14:textId="357669DD"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77.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6CD0FEE" w14:textId="1F612906"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2.50. </w:t>
            </w:r>
            <w:r w:rsidR="008D39ED" w:rsidRPr="002F4B85">
              <w:rPr>
                <w:rFonts w:cs="Times New Roman"/>
                <w:szCs w:val="28"/>
                <w:shd w:val="clear" w:color="auto" w:fill="FFFFFF"/>
              </w:rPr>
              <w:t>Принятие решения о внесении изменений в </w:t>
            </w:r>
            <w:hyperlink r:id="rId27" w:anchor="a68" w:tooltip="Постановление Совета Министров Республики Беларусь от 24.02.2015 № 128 Об утверждении Положения о порядке и условиях назначения, финансирования (перечисления), распоряжения и использования средств семейного капитала" w:history="1">
              <w:r w:rsidR="008D39ED" w:rsidRPr="002F4B85">
                <w:rPr>
                  <w:rFonts w:cs="Times New Roman"/>
                  <w:szCs w:val="28"/>
                  <w:shd w:val="clear" w:color="auto" w:fill="FFFFFF"/>
                </w:rPr>
                <w:t>решение</w:t>
              </w:r>
            </w:hyperlink>
            <w:r w:rsidR="008D39ED" w:rsidRPr="002F4B85">
              <w:rPr>
                <w:rFonts w:cs="Times New Roman"/>
                <w:szCs w:val="28"/>
                <w:shd w:val="clear" w:color="auto" w:fill="FFFFFF"/>
              </w:rPr>
              <w:t> о назначении семейного капитала и выдача выписки из такого решения</w:t>
            </w:r>
          </w:p>
        </w:tc>
      </w:tr>
      <w:tr w:rsidR="002F4B85" w:rsidRPr="002F4B85" w14:paraId="5E681378"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E21772B" w14:textId="3A154529"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78.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4E55E86" w14:textId="6AED8C89"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3.2. </w:t>
            </w:r>
            <w:r w:rsidR="008D39ED" w:rsidRPr="002F4B85">
              <w:rPr>
                <w:rFonts w:cs="Times New Roman"/>
                <w:szCs w:val="28"/>
                <w:shd w:val="clear" w:color="auto" w:fill="FFFFFF"/>
              </w:rPr>
              <w:t>Выдача удостоверения инвалида Отечественной войны</w:t>
            </w:r>
          </w:p>
        </w:tc>
      </w:tr>
      <w:tr w:rsidR="002F4B85" w:rsidRPr="002F4B85" w14:paraId="19B9F35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9BFC5CC" w14:textId="7DB5F135"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79.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EA276F1" w14:textId="2FEA4215"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3.3. </w:t>
            </w:r>
            <w:r w:rsidR="008D39ED" w:rsidRPr="002F4B85">
              <w:rPr>
                <w:rFonts w:cs="Times New Roman"/>
                <w:szCs w:val="28"/>
                <w:shd w:val="clear" w:color="auto" w:fill="FFFFFF"/>
              </w:rPr>
              <w:t>Выдача </w:t>
            </w:r>
            <w:hyperlink r:id="rId28" w:anchor="a47" w:tooltip="Постановление Совета Министров Республики Беларусь от 13.12.2007 № 1738 О документах, на основании которых осуществляется реализация права на государственные социальные льготы, права и гарантии" w:history="1">
              <w:r w:rsidR="008D39ED" w:rsidRPr="002F4B85">
                <w:rPr>
                  <w:rFonts w:cs="Times New Roman"/>
                  <w:szCs w:val="28"/>
                </w:rPr>
                <w:t>удостоверения</w:t>
              </w:r>
            </w:hyperlink>
            <w:r w:rsidR="008D39ED" w:rsidRPr="002F4B85">
              <w:rPr>
                <w:rFonts w:cs="Times New Roman"/>
                <w:szCs w:val="28"/>
                <w:shd w:val="clear" w:color="auto" w:fill="FFFFFF"/>
              </w:rPr>
              <w:t>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r>
      <w:tr w:rsidR="002F4B85" w:rsidRPr="002F4B85" w14:paraId="3E2DD7A9"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DB9FB46" w14:textId="2F43BF3A"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80.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2E960A8" w14:textId="6DF5BD67"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3.4. </w:t>
            </w:r>
            <w:r w:rsidR="00BC59DF" w:rsidRPr="002F4B85">
              <w:rPr>
                <w:rStyle w:val="s45"/>
                <w:rFonts w:cs="Times New Roman"/>
                <w:szCs w:val="28"/>
                <w:shd w:val="clear" w:color="auto" w:fill="FFFFFF"/>
              </w:rPr>
              <w:t>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r>
      <w:tr w:rsidR="002F4B85" w:rsidRPr="002F4B85" w14:paraId="09BA5CF3"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FB744EF" w14:textId="638456E6"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81.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4DC7D29" w14:textId="46C91235"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3.5. </w:t>
            </w:r>
            <w:r w:rsidR="00BC59DF" w:rsidRPr="002F4B85">
              <w:rPr>
                <w:rStyle w:val="s45"/>
                <w:rFonts w:cs="Times New Roman"/>
                <w:szCs w:val="28"/>
                <w:shd w:val="clear" w:color="auto" w:fill="FFFFFF"/>
              </w:rPr>
              <w:t xml:space="preserve">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w:t>
            </w:r>
            <w:r w:rsidR="00BC59DF" w:rsidRPr="002F4B85">
              <w:rPr>
                <w:rStyle w:val="s45"/>
                <w:rFonts w:cs="Times New Roman"/>
                <w:szCs w:val="28"/>
                <w:shd w:val="clear" w:color="auto" w:fill="FFFFFF"/>
              </w:rPr>
              <w:lastRenderedPageBreak/>
              <w:t>оборону Ленинграда», и лицам, награжденным знаком «Жителю блокадного Ленинграда»</w:t>
            </w:r>
          </w:p>
        </w:tc>
      </w:tr>
      <w:tr w:rsidR="002F4B85" w:rsidRPr="002F4B85" w14:paraId="1CE30513"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D8C7B97" w14:textId="7F3ACC98"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lastRenderedPageBreak/>
              <w:t>82.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16E3B3B" w14:textId="0680A19D"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3.6. </w:t>
            </w:r>
            <w:r w:rsidR="00BC59DF" w:rsidRPr="002F4B85">
              <w:rPr>
                <w:rStyle w:val="s45"/>
                <w:rFonts w:cs="Times New Roman"/>
                <w:szCs w:val="28"/>
                <w:shd w:val="clear" w:color="auto" w:fill="FFFFFF"/>
              </w:rPr>
              <w:t>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r>
      <w:tr w:rsidR="002F4B85" w:rsidRPr="002F4B85" w14:paraId="0C4FD35E"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C467E0C" w14:textId="1B34AE09"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83.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75E6B86" w14:textId="280C5C65"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3.7. </w:t>
            </w:r>
            <w:r w:rsidR="00BC59DF" w:rsidRPr="002F4B85">
              <w:rPr>
                <w:rFonts w:cs="Times New Roman"/>
                <w:szCs w:val="28"/>
                <w:shd w:val="clear" w:color="auto" w:fill="FFFFFF"/>
              </w:rPr>
              <w:t>Выдача справки о праве на льготы детям и другим иждивенцам, получающим пенсию по случаю потери кормильца за погибших (умерших) лиц, перечисленных в </w:t>
            </w:r>
            <w:hyperlink r:id="rId29" w:anchor="a279" w:tooltip="Закон  от 17.04.1992 № 1594-XII О ветеранах" w:history="1">
              <w:r w:rsidR="00BC59DF" w:rsidRPr="002F4B85">
                <w:rPr>
                  <w:rFonts w:cs="Times New Roman"/>
                  <w:szCs w:val="28"/>
                  <w:shd w:val="clear" w:color="auto" w:fill="FFFFFF"/>
                </w:rPr>
                <w:t>статье 22</w:t>
              </w:r>
            </w:hyperlink>
            <w:r w:rsidR="00BC59DF" w:rsidRPr="002F4B85">
              <w:rPr>
                <w:rFonts w:cs="Times New Roman"/>
                <w:szCs w:val="28"/>
                <w:shd w:val="clear" w:color="auto" w:fill="FFFFFF"/>
              </w:rPr>
              <w:t> Закона Республики Беларусь от 17 апреля 1992 г. № 1594-XII «О ветеранах»</w:t>
            </w:r>
          </w:p>
        </w:tc>
      </w:tr>
      <w:tr w:rsidR="002F4B85" w:rsidRPr="002F4B85" w14:paraId="0E2B9718"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D6C6EE6" w14:textId="24A938EB"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84</w:t>
            </w:r>
            <w:r w:rsidR="00F1188B"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3E75EC5" w14:textId="35B562E8"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3.8. </w:t>
            </w:r>
            <w:r w:rsidR="00BC59DF" w:rsidRPr="002F4B85">
              <w:rPr>
                <w:rFonts w:cs="Times New Roman"/>
                <w:szCs w:val="28"/>
                <w:shd w:val="clear" w:color="auto" w:fill="FFFFFF"/>
              </w:rPr>
              <w:t>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r>
      <w:tr w:rsidR="002F4B85" w:rsidRPr="002F4B85" w14:paraId="6A98705F"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9501A02" w14:textId="6D460E85"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85</w:t>
            </w:r>
            <w:r w:rsidR="00F1188B"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1029199" w14:textId="221D6612"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3.9. </w:t>
            </w:r>
            <w:r w:rsidR="00BC59DF" w:rsidRPr="002F4B85">
              <w:rPr>
                <w:rFonts w:cs="Times New Roman"/>
                <w:szCs w:val="28"/>
                <w:shd w:val="clear" w:color="auto" w:fill="FFFFFF"/>
              </w:rPr>
              <w:t>Выдача </w:t>
            </w:r>
            <w:hyperlink r:id="rId30" w:anchor="a2" w:tooltip="Постановление Совета Министров Республики Беларусь от 06.10.2011 № 1329 О некоторых вопросах обмена документов, подтверждающих право на льготы граждан, пострадавших от катастрофы на Чернобыльской АЭС, других радиационных аварий, и внесении изменений..." w:history="1">
              <w:r w:rsidR="00BC59DF" w:rsidRPr="002F4B85">
                <w:rPr>
                  <w:rFonts w:cs="Times New Roman"/>
                  <w:szCs w:val="28"/>
                  <w:shd w:val="clear" w:color="auto" w:fill="FFFFFF"/>
                </w:rPr>
                <w:t>удостоверения</w:t>
              </w:r>
            </w:hyperlink>
            <w:r w:rsidR="00BC59DF" w:rsidRPr="002F4B85">
              <w:rPr>
                <w:rFonts w:cs="Times New Roman"/>
                <w:szCs w:val="28"/>
                <w:shd w:val="clear" w:color="auto" w:fill="FFFFFF"/>
              </w:rPr>
              <w:t> пострадавшего от катастрофы на Чернобыльской АЭС, других радиационных аварий</w:t>
            </w:r>
          </w:p>
        </w:tc>
      </w:tr>
      <w:tr w:rsidR="002F4B85" w:rsidRPr="002F4B85" w14:paraId="5906F6D5"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51BEBE3" w14:textId="47445671"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86</w:t>
            </w:r>
            <w:r w:rsidR="00F1188B"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B355B93" w14:textId="5CE195E2"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3.13</w:t>
            </w:r>
            <w:r w:rsidRPr="002F4B85">
              <w:rPr>
                <w:rFonts w:eastAsia="Times New Roman" w:cs="Times New Roman"/>
                <w:szCs w:val="28"/>
                <w:vertAlign w:val="superscript"/>
                <w:lang w:eastAsia="ru-RU"/>
              </w:rPr>
              <w:t>1</w:t>
            </w:r>
            <w:r w:rsidRPr="002F4B85">
              <w:rPr>
                <w:rFonts w:eastAsia="Times New Roman" w:cs="Times New Roman"/>
                <w:szCs w:val="28"/>
                <w:lang w:eastAsia="ru-RU"/>
              </w:rPr>
              <w:t xml:space="preserve">.2 Выдача удостоверения национального образца инвалида боевых действий на территории других государств </w:t>
            </w:r>
          </w:p>
        </w:tc>
      </w:tr>
      <w:tr w:rsidR="002F4B85" w:rsidRPr="002F4B85" w14:paraId="0C55EEB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B3840D0" w14:textId="2892A246"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87</w:t>
            </w:r>
            <w:r w:rsidR="00F1188B"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81B59EF" w14:textId="3EB2320B"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3.15. </w:t>
            </w:r>
            <w:r w:rsidR="00BC59DF" w:rsidRPr="002F4B85">
              <w:rPr>
                <w:rFonts w:cs="Times New Roman"/>
                <w:szCs w:val="28"/>
                <w:shd w:val="clear" w:color="auto" w:fill="FFFFFF"/>
              </w:rPr>
              <w:t>Выдача </w:t>
            </w:r>
            <w:hyperlink r:id="rId31" w:anchor="a12" w:tooltip="Постановление Совета Министров Республики Беларусь от 28.07.2011 № 1009 Об удостоверении многодетной семьи" w:history="1">
              <w:r w:rsidR="00BC59DF" w:rsidRPr="002F4B85">
                <w:rPr>
                  <w:rFonts w:cs="Times New Roman"/>
                  <w:szCs w:val="28"/>
                  <w:shd w:val="clear" w:color="auto" w:fill="FFFFFF"/>
                </w:rPr>
                <w:t>удостоверения</w:t>
              </w:r>
            </w:hyperlink>
            <w:r w:rsidR="00BC59DF" w:rsidRPr="002F4B85">
              <w:rPr>
                <w:rFonts w:cs="Times New Roman"/>
                <w:szCs w:val="28"/>
                <w:shd w:val="clear" w:color="auto" w:fill="FFFFFF"/>
              </w:rPr>
              <w:t> многодетной семьи</w:t>
            </w:r>
          </w:p>
        </w:tc>
      </w:tr>
      <w:tr w:rsidR="002F4B85" w:rsidRPr="002F4B85" w14:paraId="0B573C19"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7B44BA8" w14:textId="7489A3C3"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88</w:t>
            </w:r>
            <w:r w:rsidR="00F1188B"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AC75010" w14:textId="7B7BE4B8"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3.17. </w:t>
            </w:r>
            <w:r w:rsidR="00BC59DF" w:rsidRPr="002F4B85">
              <w:rPr>
                <w:rFonts w:cs="Times New Roman"/>
                <w:szCs w:val="28"/>
                <w:shd w:val="clear" w:color="auto" w:fill="FFFFFF"/>
              </w:rPr>
              <w:t>Выдача </w:t>
            </w:r>
            <w:hyperlink r:id="rId32" w:anchor="a46" w:tooltip="Постановление Совета Министров Республики Беларусь от 13.12.2007 № 1738 О документах, на основании которых осуществляется реализация права на государственные социальные льготы, права и гарантии" w:history="1">
              <w:r w:rsidR="00BC59DF" w:rsidRPr="002F4B85">
                <w:rPr>
                  <w:rFonts w:cs="Times New Roman"/>
                  <w:szCs w:val="28"/>
                </w:rPr>
                <w:t>удостоверения</w:t>
              </w:r>
            </w:hyperlink>
            <w:r w:rsidR="00BC59DF" w:rsidRPr="002F4B85">
              <w:rPr>
                <w:rFonts w:cs="Times New Roman"/>
                <w:szCs w:val="28"/>
                <w:shd w:val="clear" w:color="auto" w:fill="FFFFFF"/>
              </w:rPr>
              <w:t>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r>
      <w:tr w:rsidR="002F4B85" w:rsidRPr="002F4B85" w14:paraId="62F37CF0"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CA94D18" w14:textId="78C660CA"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89</w:t>
            </w:r>
            <w:r w:rsidR="00F1188B"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5FF6C87" w14:textId="1644BFDA"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3.18. </w:t>
            </w:r>
            <w:r w:rsidR="00BC59DF" w:rsidRPr="002F4B85">
              <w:rPr>
                <w:rFonts w:cs="Times New Roman"/>
                <w:szCs w:val="28"/>
                <w:shd w:val="clear" w:color="auto" w:fill="FFFFFF"/>
              </w:rPr>
              <w:t>Выдача </w:t>
            </w:r>
            <w:hyperlink r:id="rId33" w:anchor="a29" w:tooltip="Постановление Совета Министров Республики Беларусь от 13.12.2007 № 1738 О документах, на основании которых осуществляется реализация права на государственные социальные льготы, права и гарантии" w:history="1">
              <w:r w:rsidR="00BC59DF" w:rsidRPr="002F4B85">
                <w:rPr>
                  <w:rFonts w:cs="Times New Roman"/>
                  <w:szCs w:val="28"/>
                  <w:shd w:val="clear" w:color="auto" w:fill="FFFFFF"/>
                </w:rPr>
                <w:t>удостоверения</w:t>
              </w:r>
            </w:hyperlink>
            <w:r w:rsidR="00BC59DF" w:rsidRPr="002F4B85">
              <w:rPr>
                <w:rFonts w:cs="Times New Roman"/>
                <w:szCs w:val="28"/>
                <w:shd w:val="clear" w:color="auto" w:fill="FFFFFF"/>
              </w:rPr>
              <w:t>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r>
      <w:tr w:rsidR="002F4B85" w:rsidRPr="002F4B85" w14:paraId="1FF30122"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20CF3CE" w14:textId="47626319" w:rsidR="00F1188B" w:rsidRPr="002F4B85" w:rsidRDefault="00BC59DF" w:rsidP="000E6828">
            <w:pPr>
              <w:spacing w:after="120" w:line="240" w:lineRule="exact"/>
              <w:jc w:val="center"/>
              <w:rPr>
                <w:rFonts w:eastAsia="Times New Roman" w:cs="Times New Roman"/>
                <w:szCs w:val="28"/>
                <w:lang w:eastAsia="ru-RU"/>
              </w:rPr>
            </w:pPr>
            <w:r w:rsidRPr="002F4B85">
              <w:rPr>
                <w:rFonts w:eastAsia="Times New Roman" w:cs="Times New Roman"/>
                <w:szCs w:val="28"/>
                <w:lang w:eastAsia="ru-RU"/>
              </w:rPr>
              <w:t>90</w:t>
            </w:r>
            <w:r w:rsidR="00F1188B" w:rsidRPr="002F4B85">
              <w:rPr>
                <w:rFonts w:eastAsia="Times New Roman" w:cs="Times New Roman"/>
                <w:szCs w:val="28"/>
                <w:lang w:eastAsia="ru-RU"/>
              </w:rPr>
              <w:t>.</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5F1FFE7" w14:textId="10E9C2A6"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3.20. </w:t>
            </w:r>
            <w:r w:rsidR="00BC59DF" w:rsidRPr="002F4B85">
              <w:rPr>
                <w:rFonts w:cs="Times New Roman"/>
                <w:szCs w:val="28"/>
                <w:shd w:val="clear" w:color="auto" w:fill="FFFFFF"/>
              </w:rPr>
              <w:t>Выдача </w:t>
            </w:r>
            <w:hyperlink r:id="rId34" w:anchor="a31" w:tooltip="Постановление Совета Министров Республики Беларусь от 13.12.2007 № 1738 О документах, на основании которых осуществляется реализация права на государственные социальные льготы, права и гарантии" w:history="1">
              <w:r w:rsidR="00BC59DF" w:rsidRPr="002F4B85">
                <w:rPr>
                  <w:rFonts w:cs="Times New Roman"/>
                  <w:szCs w:val="28"/>
                </w:rPr>
                <w:t>вкладыша</w:t>
              </w:r>
            </w:hyperlink>
            <w:r w:rsidR="00BC59DF" w:rsidRPr="002F4B85">
              <w:rPr>
                <w:rFonts w:cs="Times New Roman"/>
                <w:szCs w:val="28"/>
                <w:shd w:val="clear" w:color="auto" w:fill="FFFFFF"/>
              </w:rPr>
              <w:t> к удостоверению о праве на льготы для родителей, перечисленных в </w:t>
            </w:r>
            <w:hyperlink r:id="rId35" w:anchor="a77" w:tooltip="Закон  от 14.06.2007 № 239-З О государственных социальных льготах, правах и гарантиях для отдельных категорий граждан" w:history="1">
              <w:r w:rsidR="00BC59DF" w:rsidRPr="002F4B85">
                <w:rPr>
                  <w:rFonts w:cs="Times New Roman"/>
                  <w:szCs w:val="28"/>
                  <w:shd w:val="clear" w:color="auto" w:fill="FFFFFF"/>
                </w:rPr>
                <w:t>пункте 12</w:t>
              </w:r>
            </w:hyperlink>
            <w:r w:rsidR="00BC59DF" w:rsidRPr="002F4B85">
              <w:rPr>
                <w:rFonts w:cs="Times New Roman"/>
                <w:szCs w:val="28"/>
                <w:shd w:val="clear" w:color="auto" w:fill="FFFFFF"/>
              </w:rPr>
              <w:t> статьи 3 Закона Республики Беларусь «О государственных социальных льготах, правах и гарантиях для отдельных категорий граждан»</w:t>
            </w:r>
          </w:p>
        </w:tc>
      </w:tr>
      <w:tr w:rsidR="002F4B85" w:rsidRPr="002F4B85" w14:paraId="615F905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3F17CE3" w14:textId="29F66F55"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91.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250D09B" w14:textId="54E1D030"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4.1. </w:t>
            </w:r>
            <w:r w:rsidR="00BC59DF" w:rsidRPr="002F4B85">
              <w:rPr>
                <w:rFonts w:cs="Times New Roman"/>
                <w:szCs w:val="28"/>
                <w:shd w:val="clear" w:color="auto" w:fill="FFFFFF"/>
              </w:rPr>
              <w:t>Выдача </w:t>
            </w:r>
            <w:hyperlink r:id="rId36" w:anchor="a3" w:tooltip="Постановление Министерства образования Республики Беларусь от 12.03.2007 № 20 О некоторых вопросах усыновления (удочерения), установления опеки, попечительства над детьми, передачи детей на воспитание в приемную семью, детский дом семейного типа, на..." w:history="1">
              <w:r w:rsidR="00BC59DF" w:rsidRPr="002F4B85">
                <w:rPr>
                  <w:rFonts w:cs="Times New Roman"/>
                  <w:szCs w:val="28"/>
                  <w:shd w:val="clear" w:color="auto" w:fill="FFFFFF"/>
                </w:rPr>
                <w:t>акта</w:t>
              </w:r>
            </w:hyperlink>
            <w:r w:rsidR="00BC59DF" w:rsidRPr="002F4B85">
              <w:rPr>
                <w:rFonts w:cs="Times New Roman"/>
                <w:szCs w:val="28"/>
                <w:shd w:val="clear" w:color="auto" w:fill="FFFFFF"/>
              </w:rPr>
              <w:t> обследования условий жизни кандидата в усыновители (удочерители)</w:t>
            </w:r>
          </w:p>
        </w:tc>
      </w:tr>
      <w:tr w:rsidR="002F4B85" w:rsidRPr="002F4B85" w14:paraId="21E86AD0"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A32399F" w14:textId="7E36D9B3"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92.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3D94993" w14:textId="50CBB496"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4.2. </w:t>
            </w:r>
            <w:r w:rsidR="00E43D0F" w:rsidRPr="002F4B85">
              <w:rPr>
                <w:rStyle w:val="s45"/>
                <w:rFonts w:cs="Times New Roman"/>
                <w:szCs w:val="28"/>
                <w:shd w:val="clear" w:color="auto" w:fill="FFFFFF"/>
              </w:rPr>
              <w:t> Назначение ежемесячных денежных выплат на содержание усыновленных (удочеренных) детей</w:t>
            </w:r>
          </w:p>
        </w:tc>
      </w:tr>
      <w:tr w:rsidR="002F4B85" w:rsidRPr="002F4B85" w14:paraId="05E0C755"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C56824E" w14:textId="676AEF37"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93.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DD1D4E2" w14:textId="4099FEF7"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4.3. </w:t>
            </w:r>
            <w:r w:rsidR="00E43D0F" w:rsidRPr="002F4B85">
              <w:rPr>
                <w:rStyle w:val="s45"/>
                <w:rFonts w:cs="Times New Roman"/>
                <w:szCs w:val="28"/>
                <w:shd w:val="clear" w:color="auto" w:fill="FFFFFF"/>
              </w:rPr>
              <w:t>Принятие решения об установлении опеки (попечительства) над совершеннолетним и назначении опекуна (попечителя)</w:t>
            </w:r>
          </w:p>
        </w:tc>
      </w:tr>
      <w:tr w:rsidR="002F4B85" w:rsidRPr="002F4B85" w14:paraId="2F57CE21"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B4BCA91" w14:textId="68DFC283"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94.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5A6E97A" w14:textId="37856ACC"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4.4. </w:t>
            </w:r>
            <w:r w:rsidR="00E43D0F" w:rsidRPr="002F4B85">
              <w:rPr>
                <w:rStyle w:val="s45"/>
                <w:rFonts w:cs="Times New Roman"/>
                <w:szCs w:val="28"/>
                <w:shd w:val="clear" w:color="auto" w:fill="FFFFFF"/>
              </w:rPr>
              <w:t>Принятие решения об установлении опеки (попечительства) над несовершеннолетним и назначении опекуна (попечителя)</w:t>
            </w:r>
          </w:p>
        </w:tc>
      </w:tr>
      <w:tr w:rsidR="002F4B85" w:rsidRPr="002F4B85" w14:paraId="1C004A43"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68B958A" w14:textId="5D0C9107"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lastRenderedPageBreak/>
              <w:t>95.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3F4A8E6" w14:textId="1BCF09AA"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4.5. </w:t>
            </w:r>
            <w:r w:rsidR="00E43D0F" w:rsidRPr="002F4B85">
              <w:rPr>
                <w:rStyle w:val="s45"/>
                <w:rFonts w:cs="Times New Roman"/>
                <w:szCs w:val="28"/>
                <w:shd w:val="clear" w:color="auto" w:fill="FFFFFF"/>
              </w:rPr>
              <w:t>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r>
      <w:tr w:rsidR="002F4B85" w:rsidRPr="002F4B85" w14:paraId="780D999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22DA37C" w14:textId="3DB2EF1E"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96.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BE5C043" w14:textId="5EE8C125"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4.6. </w:t>
            </w:r>
            <w:r w:rsidR="00E43D0F" w:rsidRPr="002F4B85">
              <w:rPr>
                <w:rStyle w:val="s45"/>
                <w:rFonts w:cs="Times New Roman"/>
                <w:szCs w:val="28"/>
                <w:shd w:val="clear" w:color="auto" w:fill="FFFFFF"/>
              </w:rPr>
              <w:t>Принятие решения о передаче ребенка (детей) на воспитание в приемную семью</w:t>
            </w:r>
          </w:p>
        </w:tc>
      </w:tr>
      <w:tr w:rsidR="002F4B85" w:rsidRPr="002F4B85" w14:paraId="54F5A51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CCAFC9E" w14:textId="47ACE1B2"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97.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F9A13C7" w14:textId="68494E4F"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4.7. </w:t>
            </w:r>
            <w:r w:rsidR="00E43D0F" w:rsidRPr="002F4B85">
              <w:rPr>
                <w:rStyle w:val="s45"/>
                <w:rFonts w:cs="Times New Roman"/>
                <w:szCs w:val="28"/>
                <w:shd w:val="clear" w:color="auto" w:fill="FFFFFF"/>
              </w:rPr>
              <w:t>Принятие решения о создании детского дома семейного типа</w:t>
            </w:r>
          </w:p>
        </w:tc>
      </w:tr>
      <w:tr w:rsidR="002F4B85" w:rsidRPr="002F4B85" w14:paraId="3CC345F8"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ECC320F" w14:textId="02D94B4F"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98.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AA95233" w14:textId="07C6131D"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4.8. </w:t>
            </w:r>
            <w:r w:rsidR="00E43D0F" w:rsidRPr="002F4B85">
              <w:rPr>
                <w:rFonts w:cs="Times New Roman"/>
                <w:szCs w:val="28"/>
                <w:shd w:val="clear" w:color="auto" w:fill="FFFFFF"/>
              </w:rPr>
              <w:t>Принятие решения об установлении патронажа (назначении помощника)</w:t>
            </w:r>
          </w:p>
        </w:tc>
      </w:tr>
      <w:tr w:rsidR="002F4B85" w:rsidRPr="002F4B85" w14:paraId="3A770EF3"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A6013F6" w14:textId="787571DA"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99.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2EA882D" w14:textId="6680C7C6"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4.9. </w:t>
            </w:r>
            <w:r w:rsidR="00E43D0F" w:rsidRPr="002F4B85">
              <w:rPr>
                <w:rStyle w:val="s45"/>
                <w:rFonts w:cs="Times New Roman"/>
                <w:szCs w:val="28"/>
                <w:shd w:val="clear" w:color="auto" w:fill="FFFFFF"/>
              </w:rPr>
              <w:t>Принятие решения об изменении фамилии несовершеннолетнего и собственного имени несовершеннолетнего старше 6 лет</w:t>
            </w:r>
          </w:p>
        </w:tc>
      </w:tr>
      <w:tr w:rsidR="002F4B85" w:rsidRPr="002F4B85" w14:paraId="63EF747B"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48549A3" w14:textId="1AC24559"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100.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8669F07" w14:textId="2C6CC423"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4.10. </w:t>
            </w:r>
            <w:r w:rsidR="00E43D0F" w:rsidRPr="002F4B85">
              <w:rPr>
                <w:rStyle w:val="s45"/>
                <w:rFonts w:cs="Times New Roman"/>
                <w:szCs w:val="28"/>
                <w:shd w:val="clear" w:color="auto" w:fill="FFFFFF"/>
              </w:rPr>
              <w:t>Принятие решения об объявлении несовершеннолетнего полностью дееспособным (эмансипация)</w:t>
            </w:r>
          </w:p>
        </w:tc>
      </w:tr>
      <w:tr w:rsidR="002F4B85" w:rsidRPr="002F4B85" w14:paraId="2180EB70"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4548193" w14:textId="2D1911FA"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101.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8FBDE02" w14:textId="45F837F0"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4.11. </w:t>
            </w:r>
            <w:r w:rsidR="00E43D0F" w:rsidRPr="002F4B85">
              <w:rPr>
                <w:rStyle w:val="s45"/>
                <w:rFonts w:cs="Times New Roman"/>
                <w:szCs w:val="28"/>
                <w:shd w:val="clear" w:color="auto" w:fill="FFFFFF"/>
              </w:rPr>
              <w:t>Принятие решения об освобождении опекунов, попечителей от выполнения ими своих обязанностей</w:t>
            </w:r>
          </w:p>
        </w:tc>
      </w:tr>
      <w:tr w:rsidR="002F4B85" w:rsidRPr="002F4B85" w14:paraId="6A44441A"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9D4F310" w14:textId="15585029"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102.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DCBB19F" w14:textId="43B40686" w:rsidR="004E1548" w:rsidRPr="002F4B85" w:rsidRDefault="00F1188B" w:rsidP="00F1188B">
            <w:pPr>
              <w:spacing w:after="120" w:line="240" w:lineRule="exact"/>
              <w:jc w:val="both"/>
              <w:rPr>
                <w:rFonts w:cs="Times New Roman"/>
                <w:szCs w:val="28"/>
                <w:shd w:val="clear" w:color="auto" w:fill="FFFFFF"/>
              </w:rPr>
            </w:pPr>
            <w:r w:rsidRPr="002F4B85">
              <w:rPr>
                <w:rFonts w:eastAsia="Times New Roman" w:cs="Times New Roman"/>
                <w:szCs w:val="28"/>
                <w:lang w:eastAsia="ru-RU"/>
              </w:rPr>
              <w:t>6.1.</w:t>
            </w:r>
            <w:r w:rsidR="004E1548" w:rsidRPr="002F4B85">
              <w:rPr>
                <w:rFonts w:eastAsia="Times New Roman" w:cs="Times New Roman"/>
                <w:szCs w:val="28"/>
                <w:lang w:eastAsia="ru-RU"/>
              </w:rPr>
              <w:t xml:space="preserve"> </w:t>
            </w:r>
            <w:r w:rsidR="00C47F59" w:rsidRPr="002F4B85">
              <w:rPr>
                <w:rFonts w:cs="Times New Roman"/>
                <w:szCs w:val="28"/>
                <w:shd w:val="clear" w:color="auto" w:fill="FFFFFF"/>
              </w:rPr>
              <w:t>Выдача дубликат</w:t>
            </w:r>
            <w:r w:rsidR="004E1548" w:rsidRPr="002F4B85">
              <w:rPr>
                <w:rFonts w:cs="Times New Roman"/>
                <w:szCs w:val="28"/>
                <w:shd w:val="clear" w:color="auto" w:fill="FFFFFF"/>
              </w:rPr>
              <w:t>ов:</w:t>
            </w:r>
          </w:p>
          <w:p w14:paraId="53D695F9" w14:textId="283EC468" w:rsidR="00F1188B" w:rsidRPr="002F4B85" w:rsidRDefault="00C47F59" w:rsidP="00F1188B">
            <w:pPr>
              <w:spacing w:after="120" w:line="240" w:lineRule="exact"/>
              <w:jc w:val="both"/>
              <w:rPr>
                <w:rFonts w:eastAsia="Times New Roman" w:cs="Times New Roman"/>
                <w:szCs w:val="28"/>
                <w:lang w:eastAsia="ru-RU"/>
              </w:rPr>
            </w:pPr>
            <w:r w:rsidRPr="002F4B85">
              <w:rPr>
                <w:rFonts w:cs="Times New Roman"/>
                <w:szCs w:val="28"/>
                <w:shd w:val="clear" w:color="auto" w:fill="FFFFFF"/>
              </w:rPr>
              <w:t xml:space="preserve"> </w:t>
            </w:r>
            <w:r w:rsidR="004E1548" w:rsidRPr="002F4B85">
              <w:rPr>
                <w:rFonts w:cs="Times New Roman"/>
                <w:szCs w:val="28"/>
                <w:shd w:val="clear" w:color="auto" w:fill="FFFFFF"/>
              </w:rPr>
              <w:t xml:space="preserve">6.1.1. </w:t>
            </w:r>
            <w:r w:rsidRPr="002F4B85">
              <w:rPr>
                <w:rFonts w:cs="Times New Roman"/>
                <w:szCs w:val="28"/>
                <w:shd w:val="clear" w:color="auto" w:fill="FFFFFF"/>
              </w:rPr>
              <w:t>документа об образовании, приложения к нему, документа об обучении</w:t>
            </w:r>
            <w:r w:rsidR="004E1548" w:rsidRPr="002F4B85">
              <w:rPr>
                <w:rFonts w:cs="Times New Roman"/>
                <w:szCs w:val="28"/>
                <w:shd w:val="clear" w:color="auto" w:fill="FFFFFF"/>
              </w:rPr>
              <w:t> (в случае ликвидации организации и отсутствия правопреемника организации, прекращения деятельности индивидуального предпринимателя, выдавших документ)</w:t>
            </w:r>
          </w:p>
        </w:tc>
      </w:tr>
      <w:tr w:rsidR="002F4B85" w:rsidRPr="002F4B85" w14:paraId="275C009F"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7F580B2" w14:textId="7595FE14"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103.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057120C" w14:textId="1FD0B39A" w:rsidR="00F1188B" w:rsidRPr="002F4B85" w:rsidRDefault="00F1188B" w:rsidP="00F1188B">
            <w:pPr>
              <w:spacing w:after="120" w:line="240" w:lineRule="exact"/>
              <w:jc w:val="both"/>
              <w:rPr>
                <w:rFonts w:eastAsia="Times New Roman" w:cs="Times New Roman"/>
                <w:szCs w:val="28"/>
                <w:highlight w:val="green"/>
                <w:lang w:eastAsia="ru-RU"/>
              </w:rPr>
            </w:pPr>
            <w:r w:rsidRPr="002F4B85">
              <w:rPr>
                <w:rFonts w:eastAsia="Times New Roman" w:cs="Times New Roman"/>
                <w:szCs w:val="28"/>
                <w:lang w:eastAsia="ru-RU"/>
              </w:rPr>
              <w:t xml:space="preserve">6.1.2. </w:t>
            </w:r>
            <w:hyperlink r:id="rId37" w:anchor="a161" w:tooltip="Постановление Совета Министров Республики Беларусь от 31.08.2022 № 572 О вопросах реализации образовательных программ" w:history="1">
              <w:r w:rsidR="00C47F59" w:rsidRPr="002F4B85">
                <w:rPr>
                  <w:rFonts w:cs="Times New Roman"/>
                  <w:szCs w:val="28"/>
                  <w:shd w:val="clear" w:color="auto" w:fill="FFFFFF"/>
                </w:rPr>
                <w:t>свидетельства</w:t>
              </w:r>
            </w:hyperlink>
            <w:r w:rsidR="00C47F59" w:rsidRPr="002F4B85">
              <w:rPr>
                <w:rFonts w:cs="Times New Roman"/>
                <w:szCs w:val="28"/>
                <w:shd w:val="clear" w:color="auto" w:fill="FFFFFF"/>
              </w:rPr>
              <w:t xml:space="preserve"> о направлении на работу </w:t>
            </w:r>
            <w:r w:rsidR="004E1548" w:rsidRPr="002F4B85">
              <w:rPr>
                <w:rFonts w:cs="Times New Roman"/>
                <w:szCs w:val="28"/>
                <w:shd w:val="clear" w:color="auto" w:fill="FFFFFF"/>
              </w:rPr>
              <w:t>(в случае ликвидации организации и отсутствия правопреемника организации, выдавшей свидетельство)</w:t>
            </w:r>
          </w:p>
        </w:tc>
      </w:tr>
      <w:tr w:rsidR="002F4B85" w:rsidRPr="002F4B85" w14:paraId="1287FB03"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F909853" w14:textId="630F45B3"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104.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93071BC" w14:textId="751AB921" w:rsidR="00F1188B" w:rsidRPr="002F4B85" w:rsidRDefault="00F1188B" w:rsidP="00F1188B">
            <w:pPr>
              <w:spacing w:after="120" w:line="240" w:lineRule="exact"/>
              <w:jc w:val="both"/>
              <w:rPr>
                <w:rFonts w:eastAsia="Times New Roman" w:cs="Times New Roman"/>
                <w:szCs w:val="28"/>
                <w:highlight w:val="green"/>
                <w:lang w:eastAsia="ru-RU"/>
              </w:rPr>
            </w:pPr>
            <w:r w:rsidRPr="002F4B85">
              <w:rPr>
                <w:rFonts w:eastAsia="Times New Roman" w:cs="Times New Roman"/>
                <w:szCs w:val="28"/>
                <w:lang w:eastAsia="ru-RU"/>
              </w:rPr>
              <w:t>6.1.3</w:t>
            </w:r>
            <w:r w:rsidR="0008165B" w:rsidRPr="002F4B85">
              <w:rPr>
                <w:rFonts w:cs="Times New Roman"/>
                <w:szCs w:val="28"/>
                <w:shd w:val="clear" w:color="auto" w:fill="FFFFFF"/>
              </w:rPr>
              <w:t xml:space="preserve"> </w:t>
            </w:r>
            <w:hyperlink r:id="rId38" w:anchor="a196" w:tooltip="Постановление Совета Министров Республики Беларусь от 31.08.2022 № 572 О вопросах реализации образовательных программ" w:history="1">
              <w:r w:rsidR="0008165B" w:rsidRPr="002F4B85">
                <w:rPr>
                  <w:rFonts w:cs="Times New Roman"/>
                  <w:szCs w:val="28"/>
                  <w:shd w:val="clear" w:color="auto" w:fill="FFFFFF"/>
                </w:rPr>
                <w:t>справки</w:t>
              </w:r>
            </w:hyperlink>
            <w:r w:rsidR="0008165B" w:rsidRPr="002F4B85">
              <w:rPr>
                <w:rFonts w:cs="Times New Roman"/>
                <w:szCs w:val="28"/>
                <w:shd w:val="clear" w:color="auto" w:fill="FFFFFF"/>
              </w:rPr>
              <w:t> о самостоятельном трудоустройстве</w:t>
            </w:r>
            <w:r w:rsidR="004E1548" w:rsidRPr="002F4B85">
              <w:rPr>
                <w:rFonts w:cs="Times New Roman"/>
                <w:szCs w:val="28"/>
                <w:shd w:val="clear" w:color="auto" w:fill="FFFFFF"/>
              </w:rPr>
              <w:t xml:space="preserve"> (в случае ликвидации организации и отсутствия правопреемника организации, выдавшей справку)</w:t>
            </w:r>
          </w:p>
        </w:tc>
      </w:tr>
      <w:tr w:rsidR="002F4B85" w:rsidRPr="002F4B85" w14:paraId="45A511FE"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5B56109" w14:textId="08B8DAFF"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105.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A583990" w14:textId="2DB46DAD"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6.1.5.</w:t>
            </w:r>
            <w:r w:rsidR="004E1548" w:rsidRPr="002F4B85">
              <w:rPr>
                <w:rFonts w:eastAsia="Times New Roman" w:cs="Times New Roman"/>
                <w:szCs w:val="28"/>
                <w:lang w:eastAsia="ru-RU"/>
              </w:rPr>
              <w:t xml:space="preserve"> </w:t>
            </w:r>
            <w:hyperlink r:id="rId39" w:anchor="a13" w:tooltip="Постановление Министерства по чрезвычайным ситуациям Республики Беларусь от 06.07.2016 № 31 О подготовке и проверке знаний по вопросам промышленной безопасности" w:history="1">
              <w:r w:rsidR="0008165B" w:rsidRPr="002F4B85">
                <w:rPr>
                  <w:rFonts w:cs="Times New Roman"/>
                  <w:szCs w:val="28"/>
                  <w:shd w:val="clear" w:color="auto" w:fill="FFFFFF"/>
                </w:rPr>
                <w:t>удостоверения</w:t>
              </w:r>
            </w:hyperlink>
            <w:r w:rsidR="0008165B" w:rsidRPr="002F4B85">
              <w:rPr>
                <w:rFonts w:cs="Times New Roman"/>
                <w:szCs w:val="28"/>
                <w:shd w:val="clear" w:color="auto" w:fill="FFFFFF"/>
              </w:rPr>
              <w:t> на право обслуживания потенциально опасных объектов</w:t>
            </w:r>
            <w:r w:rsidR="004E1548" w:rsidRPr="002F4B85">
              <w:rPr>
                <w:rFonts w:cs="Times New Roman"/>
                <w:szCs w:val="28"/>
                <w:shd w:val="clear" w:color="auto" w:fill="FFFFFF"/>
              </w:rPr>
              <w:t xml:space="preserve"> (в случае ликвидации организации и отсутствия правопреемника организации, выдавшей удостоверение)</w:t>
            </w:r>
          </w:p>
        </w:tc>
      </w:tr>
      <w:tr w:rsidR="002F4B85" w:rsidRPr="002F4B85" w14:paraId="1FCA0B0A"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8B01E74" w14:textId="0E05ADBD"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106.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5E4BEB7" w14:textId="3D162152" w:rsidR="004E1548"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6.2.</w:t>
            </w:r>
            <w:r w:rsidR="004E1548" w:rsidRPr="002F4B85">
              <w:rPr>
                <w:rFonts w:eastAsia="Times New Roman" w:cs="Times New Roman"/>
                <w:szCs w:val="28"/>
                <w:lang w:eastAsia="ru-RU"/>
              </w:rPr>
              <w:t xml:space="preserve"> Выдача в связи с изменением половой принадлежности:</w:t>
            </w:r>
          </w:p>
          <w:p w14:paraId="0FBEA4EE" w14:textId="11A1E46B" w:rsidR="00F1188B" w:rsidRPr="002F4B85" w:rsidRDefault="004E1548" w:rsidP="00F1188B">
            <w:pPr>
              <w:spacing w:after="120" w:line="240" w:lineRule="exact"/>
              <w:jc w:val="both"/>
              <w:rPr>
                <w:rFonts w:eastAsia="Times New Roman" w:cs="Times New Roman"/>
                <w:szCs w:val="28"/>
                <w:highlight w:val="green"/>
                <w:lang w:eastAsia="ru-RU"/>
              </w:rPr>
            </w:pPr>
            <w:r w:rsidRPr="002F4B85">
              <w:rPr>
                <w:rFonts w:eastAsia="Times New Roman" w:cs="Times New Roman"/>
                <w:szCs w:val="28"/>
                <w:lang w:eastAsia="ru-RU"/>
              </w:rPr>
              <w:t>6.2.1. документа об образовании, приложения к нему, документа об обучении (в случае ликвидации организации и отсутствия правопреемника организации, прекращения деятельности индивидуального предпринимателя, выдавших документ)</w:t>
            </w:r>
          </w:p>
        </w:tc>
      </w:tr>
      <w:tr w:rsidR="002F4B85" w:rsidRPr="002F4B85" w14:paraId="33CF6937"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5164A8A" w14:textId="2CD581F5"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107.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33643AF" w14:textId="4F8F950A" w:rsidR="00F1188B" w:rsidRPr="002F4B85" w:rsidRDefault="00F1188B" w:rsidP="00F1188B">
            <w:pPr>
              <w:spacing w:after="120" w:line="240" w:lineRule="exact"/>
              <w:jc w:val="both"/>
              <w:rPr>
                <w:rFonts w:eastAsia="Times New Roman" w:cs="Times New Roman"/>
                <w:szCs w:val="28"/>
                <w:highlight w:val="green"/>
                <w:lang w:eastAsia="ru-RU"/>
              </w:rPr>
            </w:pPr>
            <w:r w:rsidRPr="002F4B85">
              <w:rPr>
                <w:rFonts w:eastAsia="Times New Roman" w:cs="Times New Roman"/>
                <w:szCs w:val="28"/>
                <w:lang w:eastAsia="ru-RU"/>
              </w:rPr>
              <w:t xml:space="preserve">6.2.2. </w:t>
            </w:r>
            <w:r w:rsidR="004E1548" w:rsidRPr="002F4B85">
              <w:rPr>
                <w:rFonts w:eastAsia="Times New Roman" w:cs="Times New Roman"/>
                <w:szCs w:val="28"/>
                <w:lang w:eastAsia="ru-RU"/>
              </w:rPr>
              <w:t>свидетельства о направлении на работу (в случае ликвидации организации и отсутствия правопреемника организации, выдавшей свидетельство)</w:t>
            </w:r>
          </w:p>
        </w:tc>
      </w:tr>
      <w:tr w:rsidR="002F4B85" w:rsidRPr="002F4B85" w14:paraId="5CF61C6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7043840" w14:textId="4DB4CA21"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108.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7EEBDDA" w14:textId="682324CB" w:rsidR="00F1188B" w:rsidRPr="002F4B85" w:rsidRDefault="00F1188B" w:rsidP="00F1188B">
            <w:pPr>
              <w:spacing w:after="120" w:line="240" w:lineRule="exact"/>
              <w:jc w:val="both"/>
              <w:rPr>
                <w:rFonts w:eastAsia="Times New Roman" w:cs="Times New Roman"/>
                <w:szCs w:val="28"/>
                <w:highlight w:val="green"/>
                <w:lang w:eastAsia="ru-RU"/>
              </w:rPr>
            </w:pPr>
            <w:r w:rsidRPr="002F4B85">
              <w:rPr>
                <w:rFonts w:eastAsia="Times New Roman" w:cs="Times New Roman"/>
                <w:szCs w:val="28"/>
                <w:lang w:eastAsia="ru-RU"/>
              </w:rPr>
              <w:t xml:space="preserve">6.2.3. </w:t>
            </w:r>
            <w:r w:rsidR="004E1548" w:rsidRPr="002F4B85">
              <w:rPr>
                <w:rFonts w:eastAsia="Times New Roman" w:cs="Times New Roman"/>
                <w:szCs w:val="28"/>
                <w:lang w:eastAsia="ru-RU"/>
              </w:rPr>
              <w:t>справки о самостоятельном трудоустройстве (в случае ликвидации организации и отсутствия правопреемника организации, выдавшей справку)</w:t>
            </w:r>
          </w:p>
        </w:tc>
      </w:tr>
      <w:tr w:rsidR="002F4B85" w:rsidRPr="002F4B85" w14:paraId="51508A20"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8AD5F55" w14:textId="67CC8DA9"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lastRenderedPageBreak/>
              <w:t>109.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E2F22A2" w14:textId="704A3CA3"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6.2.5. </w:t>
            </w:r>
            <w:r w:rsidR="004E1548" w:rsidRPr="002F4B85">
              <w:rPr>
                <w:rFonts w:eastAsia="Times New Roman" w:cs="Times New Roman"/>
                <w:szCs w:val="28"/>
                <w:lang w:eastAsia="ru-RU"/>
              </w:rPr>
              <w:t>удостоверения на право обслуживания потенциально опасных объектов (в случае ликвидации организации и отсутствия правопреемника организации, выдавшей удостоверение)</w:t>
            </w:r>
          </w:p>
        </w:tc>
      </w:tr>
      <w:tr w:rsidR="002F4B85" w:rsidRPr="002F4B85" w14:paraId="0072FE38"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9CFCF56" w14:textId="57D78019"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110.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FE572D3" w14:textId="01660B48"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6.5. </w:t>
            </w:r>
            <w:r w:rsidR="002217CE" w:rsidRPr="002F4B85">
              <w:rPr>
                <w:rFonts w:eastAsia="Times New Roman" w:cs="Times New Roman"/>
                <w:szCs w:val="28"/>
                <w:lang w:eastAsia="ru-RU"/>
              </w:rPr>
              <w:t xml:space="preserve">Выдача справки о том, что высшее, среднее специальное, профессионально-техническое образование получено на платной основе </w:t>
            </w:r>
            <w:r w:rsidRPr="002F4B85">
              <w:rPr>
                <w:rFonts w:eastAsia="Times New Roman" w:cs="Times New Roman"/>
                <w:szCs w:val="28"/>
                <w:lang w:eastAsia="ru-RU"/>
              </w:rPr>
              <w:t>(в случае ликвидации учреждения образования)</w:t>
            </w:r>
          </w:p>
        </w:tc>
      </w:tr>
      <w:tr w:rsidR="002F4B85" w:rsidRPr="002F4B85" w14:paraId="73840E8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68F5D98" w14:textId="1B252771"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111.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5067359" w14:textId="4496EEED"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6.6. </w:t>
            </w:r>
            <w:r w:rsidR="002217CE" w:rsidRPr="002F4B85">
              <w:rPr>
                <w:rFonts w:eastAsia="Times New Roman" w:cs="Times New Roman"/>
                <w:szCs w:val="28"/>
                <w:lang w:eastAsia="ru-RU"/>
              </w:rPr>
              <w:t>Постановка на учет детей в целях получения ими дошкольного образования, специального образования на уровне дошкольного образования</w:t>
            </w:r>
          </w:p>
        </w:tc>
      </w:tr>
      <w:tr w:rsidR="002F4B85" w:rsidRPr="002F4B85" w14:paraId="7F26EE76"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C2EFC4F" w14:textId="5E477791"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112.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1922876" w14:textId="59AD22F1"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6.7. </w:t>
            </w:r>
            <w:r w:rsidR="002217CE" w:rsidRPr="002F4B85">
              <w:rPr>
                <w:rFonts w:eastAsia="Times New Roman" w:cs="Times New Roman"/>
                <w:szCs w:val="28"/>
                <w:lang w:eastAsia="ru-RU"/>
              </w:rPr>
              <w:t>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r>
      <w:tr w:rsidR="002F4B85" w:rsidRPr="002F4B85" w14:paraId="0E752774"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C2B392B" w14:textId="715A25BF" w:rsidR="002217CE"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113.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13D0EFF" w14:textId="14518B01" w:rsidR="002217CE" w:rsidRPr="002F4B85" w:rsidRDefault="002217CE" w:rsidP="00F1188B">
            <w:pPr>
              <w:spacing w:after="120" w:line="240" w:lineRule="exact"/>
              <w:jc w:val="both"/>
              <w:rPr>
                <w:rFonts w:eastAsia="Times New Roman" w:cs="Times New Roman"/>
                <w:szCs w:val="28"/>
                <w:highlight w:val="green"/>
                <w:lang w:eastAsia="ru-RU"/>
              </w:rPr>
            </w:pPr>
            <w:hyperlink r:id="rId40" w:anchor="a1908" w:tooltip="Указ 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 w:history="1">
              <w:r w:rsidRPr="002F4B85">
                <w:rPr>
                  <w:rFonts w:cs="Times New Roman"/>
                  <w:szCs w:val="28"/>
                  <w:shd w:val="clear" w:color="auto" w:fill="FFFFFF"/>
                </w:rPr>
                <w:t>8.4</w:t>
              </w:r>
              <w:r w:rsidRPr="002F4B85">
                <w:rPr>
                  <w:rFonts w:cs="Times New Roman"/>
                  <w:szCs w:val="28"/>
                  <w:shd w:val="clear" w:color="auto" w:fill="FFFFFF"/>
                  <w:vertAlign w:val="superscript"/>
                </w:rPr>
                <w:t>1</w:t>
              </w:r>
            </w:hyperlink>
            <w:r w:rsidRPr="002F4B85">
              <w:rPr>
                <w:rFonts w:cs="Times New Roman"/>
                <w:szCs w:val="28"/>
              </w:rPr>
              <w:t xml:space="preserve"> </w:t>
            </w:r>
            <w:r w:rsidRPr="002F4B85">
              <w:rPr>
                <w:rFonts w:eastAsia="Times New Roman" w:cs="Times New Roman"/>
                <w:szCs w:val="28"/>
                <w:lang w:eastAsia="ru-RU"/>
              </w:rPr>
              <w:t>Принятие решения об осуществлении деятельности по оказанию услуг в сфере агроэкотуризма</w:t>
            </w:r>
          </w:p>
        </w:tc>
      </w:tr>
      <w:tr w:rsidR="002F4B85" w:rsidRPr="002F4B85" w14:paraId="34F4AA58"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3971C88" w14:textId="6A4C01B6"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114.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72E4408" w14:textId="2BA2D1EB" w:rsidR="00F1188B" w:rsidRPr="002F4B85" w:rsidRDefault="002217CE"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r>
      <w:tr w:rsidR="002F4B85" w:rsidRPr="002F4B85" w14:paraId="0CD58AB5"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937B7BB" w14:textId="3566812E"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115.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08D05A8" w14:textId="6B7DAEE8" w:rsidR="004E1548" w:rsidRPr="002F4B85" w:rsidRDefault="004E1548"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9.3. Выдача:</w:t>
            </w:r>
          </w:p>
          <w:p w14:paraId="59903887" w14:textId="6899A9BD" w:rsidR="00F1188B" w:rsidRPr="002F4B85" w:rsidRDefault="002217CE"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9.3.1. </w:t>
            </w:r>
            <w:r w:rsidR="004E1548" w:rsidRPr="002F4B85">
              <w:rPr>
                <w:rFonts w:eastAsia="Times New Roman" w:cs="Times New Roman"/>
                <w:szCs w:val="28"/>
                <w:lang w:eastAsia="ru-RU"/>
              </w:rPr>
              <w:t>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2F4B85" w:rsidRPr="002F4B85" w14:paraId="2E929AB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8E33394" w14:textId="380D4B41" w:rsidR="002217CE"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116.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F3E92CD" w14:textId="6623EDC0" w:rsidR="002217CE" w:rsidRPr="002F4B85" w:rsidRDefault="002217CE" w:rsidP="00F1188B">
            <w:pPr>
              <w:spacing w:after="120" w:line="240" w:lineRule="exact"/>
              <w:jc w:val="both"/>
              <w:rPr>
                <w:rFonts w:eastAsia="Times New Roman" w:cs="Times New Roman"/>
                <w:szCs w:val="28"/>
                <w:lang w:eastAsia="ru-RU"/>
              </w:rPr>
            </w:pPr>
            <w:r w:rsidRPr="002F4B85">
              <w:rPr>
                <w:rFonts w:cs="Times New Roman"/>
                <w:szCs w:val="28"/>
                <w:shd w:val="clear" w:color="auto" w:fill="FFFFFF"/>
              </w:rPr>
              <w:t>9.3.1</w:t>
            </w:r>
            <w:r w:rsidRPr="002F4B85">
              <w:rPr>
                <w:rFonts w:cs="Times New Roman"/>
                <w:szCs w:val="28"/>
                <w:shd w:val="clear" w:color="auto" w:fill="FFFFFF"/>
                <w:vertAlign w:val="superscript"/>
              </w:rPr>
              <w:t xml:space="preserve">1 </w:t>
            </w:r>
            <w:r w:rsidR="004D434A" w:rsidRPr="002F4B85">
              <w:rPr>
                <w:rFonts w:eastAsia="Times New Roman" w:cs="Times New Roman"/>
                <w:szCs w:val="28"/>
                <w:lang w:eastAsia="ru-RU"/>
              </w:rPr>
              <w:t>паспорта застройщика (при возведении и реконструкции одноквартирного жилого дома и (или) нежилых капитальных построек в упрощенном порядке)</w:t>
            </w:r>
          </w:p>
        </w:tc>
      </w:tr>
      <w:tr w:rsidR="002F4B85" w:rsidRPr="002F4B85" w14:paraId="4A539CCA"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736F84C" w14:textId="5B353E0A"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117.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2E084CE" w14:textId="4F58A2ED" w:rsidR="00F1188B" w:rsidRPr="002F4B85" w:rsidRDefault="004D434A"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2F4B85" w:rsidRPr="002F4B85" w14:paraId="5C1B57FE"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4B2D5F1" w14:textId="26ED88B5"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118.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BC628E2" w14:textId="269158D4"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9.3.3. </w:t>
            </w:r>
            <w:r w:rsidR="004D434A" w:rsidRPr="002F4B85">
              <w:rPr>
                <w:rFonts w:eastAsia="Times New Roman" w:cs="Times New Roman"/>
                <w:szCs w:val="28"/>
                <w:lang w:eastAsia="ru-RU"/>
              </w:rPr>
              <w:t xml:space="preserve">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w:t>
            </w:r>
            <w:r w:rsidR="004D434A" w:rsidRPr="002F4B85">
              <w:rPr>
                <w:rFonts w:eastAsia="Times New Roman" w:cs="Times New Roman"/>
                <w:szCs w:val="28"/>
                <w:lang w:eastAsia="ru-RU"/>
              </w:rPr>
              <w:lastRenderedPageBreak/>
              <w:t>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2F4B85" w:rsidRPr="002F4B85" w14:paraId="0EFD5466"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00B88B6" w14:textId="6C0649B9"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lastRenderedPageBreak/>
              <w:t>119.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58874FF" w14:textId="5F6D21D7"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9.3.4. </w:t>
            </w:r>
            <w:r w:rsidR="004D434A" w:rsidRPr="002F4B85">
              <w:rPr>
                <w:rFonts w:eastAsia="Times New Roman" w:cs="Times New Roman"/>
                <w:szCs w:val="28"/>
                <w:lang w:eastAsia="ru-RU"/>
              </w:rPr>
              <w:t>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r>
      <w:tr w:rsidR="002F4B85" w:rsidRPr="002F4B85" w14:paraId="045BEFB3"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79B86FA" w14:textId="3F3C84A1"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120.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5F07240" w14:textId="15F29355" w:rsidR="00F1188B" w:rsidRPr="002F4B85" w:rsidRDefault="00F1188B" w:rsidP="00F1188B">
            <w:pPr>
              <w:spacing w:after="120" w:line="240" w:lineRule="exact"/>
              <w:jc w:val="both"/>
              <w:rPr>
                <w:rFonts w:eastAsia="Times New Roman" w:cs="Times New Roman"/>
                <w:szCs w:val="28"/>
                <w:highlight w:val="green"/>
                <w:lang w:eastAsia="ru-RU"/>
              </w:rPr>
            </w:pPr>
            <w:r w:rsidRPr="002F4B85">
              <w:rPr>
                <w:rFonts w:eastAsia="Times New Roman" w:cs="Times New Roman"/>
                <w:szCs w:val="28"/>
                <w:lang w:eastAsia="ru-RU"/>
              </w:rPr>
              <w:t xml:space="preserve">9.3.5. </w:t>
            </w:r>
            <w:r w:rsidR="004D434A" w:rsidRPr="002F4B85">
              <w:rPr>
                <w:rFonts w:eastAsia="Times New Roman" w:cs="Times New Roman"/>
                <w:szCs w:val="28"/>
                <w:lang w:eastAsia="ru-RU"/>
              </w:rPr>
              <w:t>решения о продлении срока строительства капитального строения в виде жилого дома, дачи</w:t>
            </w:r>
          </w:p>
        </w:tc>
      </w:tr>
      <w:tr w:rsidR="002F4B85" w:rsidRPr="002F4B85" w14:paraId="6211A2CF"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6074F76" w14:textId="6C4E49BF"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121.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1804CDD" w14:textId="7A135B35"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9.3.6. </w:t>
            </w:r>
            <w:r w:rsidR="004D434A" w:rsidRPr="002F4B85">
              <w:rPr>
                <w:rFonts w:eastAsia="Times New Roman" w:cs="Times New Roman"/>
                <w:szCs w:val="28"/>
                <w:lang w:eastAsia="ru-RU"/>
              </w:rPr>
              <w:t>подписанного акта проверки осуществления консервации не завершенного строительством жилого дома, дачи, а также благоустройства земельного участка, на котором проведена консервация такого дома, дачи</w:t>
            </w:r>
          </w:p>
        </w:tc>
      </w:tr>
      <w:tr w:rsidR="002F4B85" w:rsidRPr="002F4B85" w14:paraId="0751F1DD"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99FC806" w14:textId="51065B01"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122.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1C96C70" w14:textId="2348EE0E"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9.4. </w:t>
            </w:r>
            <w:r w:rsidR="005D3341" w:rsidRPr="002F4B85">
              <w:rPr>
                <w:rFonts w:eastAsia="Times New Roman" w:cs="Times New Roman"/>
                <w:szCs w:val="28"/>
                <w:lang w:eastAsia="ru-RU"/>
              </w:rPr>
              <w:t>Принятие решения по самовольному строительству в установленном порядке</w:t>
            </w:r>
          </w:p>
        </w:tc>
      </w:tr>
      <w:tr w:rsidR="002F4B85" w:rsidRPr="002F4B85" w14:paraId="00CDE0A1"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DB85159" w14:textId="35E33F65"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123.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315A7A9" w14:textId="00000EE4"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9.8. </w:t>
            </w:r>
            <w:r w:rsidR="005D3341" w:rsidRPr="002F4B85">
              <w:rPr>
                <w:rFonts w:eastAsia="Times New Roman" w:cs="Times New Roman"/>
                <w:szCs w:val="28"/>
                <w:lang w:eastAsia="ru-RU"/>
              </w:rPr>
              <w:t>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r>
      <w:tr w:rsidR="002F4B85" w:rsidRPr="002F4B85" w14:paraId="25F87719"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52F38FB" w14:textId="2FA21395"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124.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FA9F3BD" w14:textId="131C429C"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10.3. </w:t>
            </w:r>
            <w:r w:rsidR="005D3341" w:rsidRPr="002F4B85">
              <w:rPr>
                <w:rFonts w:eastAsia="Times New Roman" w:cs="Times New Roman"/>
                <w:szCs w:val="28"/>
                <w:lang w:eastAsia="ru-RU"/>
              </w:rPr>
              <w:t>Оказание услуг по газификации одноквартирного, блокированного жилого дома с оказанием гражданину комплексной услуги</w:t>
            </w:r>
          </w:p>
        </w:tc>
      </w:tr>
      <w:tr w:rsidR="002F4B85" w:rsidRPr="002F4B85" w14:paraId="7F1286D4"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7FDC0F7" w14:textId="148B5176"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125.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CE09720" w14:textId="68DF2CBB"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10.6</w:t>
            </w:r>
            <w:r w:rsidRPr="002F4B85">
              <w:rPr>
                <w:rFonts w:eastAsia="Times New Roman" w:cs="Times New Roman"/>
                <w:szCs w:val="28"/>
                <w:vertAlign w:val="superscript"/>
                <w:lang w:eastAsia="ru-RU"/>
              </w:rPr>
              <w:t>2</w:t>
            </w:r>
            <w:r w:rsidRPr="002F4B85">
              <w:rPr>
                <w:rFonts w:eastAsia="Times New Roman" w:cs="Times New Roman"/>
                <w:szCs w:val="28"/>
                <w:lang w:eastAsia="ru-RU"/>
              </w:rPr>
              <w:t xml:space="preserve">. </w:t>
            </w:r>
            <w:r w:rsidR="005D3341" w:rsidRPr="002F4B85">
              <w:rPr>
                <w:rFonts w:cs="Times New Roman"/>
                <w:szCs w:val="28"/>
                <w:shd w:val="clear" w:color="auto" w:fill="FFFFFF"/>
              </w:rPr>
              <w:t>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r>
      <w:tr w:rsidR="002F4B85" w:rsidRPr="002F4B85" w14:paraId="54553707"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4CB7BEA" w14:textId="62C95AEF"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126.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D5D6E18" w14:textId="5BD6455A"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10.6</w:t>
            </w:r>
            <w:r w:rsidRPr="002F4B85">
              <w:rPr>
                <w:rFonts w:eastAsia="Times New Roman" w:cs="Times New Roman"/>
                <w:szCs w:val="28"/>
                <w:vertAlign w:val="superscript"/>
                <w:lang w:eastAsia="ru-RU"/>
              </w:rPr>
              <w:t>3</w:t>
            </w:r>
            <w:r w:rsidRPr="002F4B85">
              <w:rPr>
                <w:rFonts w:eastAsia="Times New Roman" w:cs="Times New Roman"/>
                <w:szCs w:val="28"/>
                <w:lang w:eastAsia="ru-RU"/>
              </w:rPr>
              <w:t xml:space="preserve">. </w:t>
            </w:r>
            <w:r w:rsidR="00E42434" w:rsidRPr="002F4B85">
              <w:rPr>
                <w:rFonts w:eastAsia="Times New Roman" w:cs="Times New Roman"/>
                <w:szCs w:val="28"/>
                <w:lang w:eastAsia="ru-RU"/>
              </w:rPr>
              <w:t>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r>
      <w:tr w:rsidR="002F4B85" w:rsidRPr="002F4B85" w14:paraId="1359E85E"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42CFD1B" w14:textId="7EB2C2B2"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127.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CF6CE6D" w14:textId="11E60789"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10.19. </w:t>
            </w:r>
            <w:r w:rsidR="00E42434" w:rsidRPr="002F4B85">
              <w:rPr>
                <w:rFonts w:eastAsia="Times New Roman" w:cs="Times New Roman"/>
                <w:szCs w:val="28"/>
                <w:lang w:eastAsia="ru-RU"/>
              </w:rPr>
              <w:t>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r>
      <w:tr w:rsidR="002F4B85" w:rsidRPr="002F4B85" w14:paraId="46D54830"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B341D89" w14:textId="311DC606"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128.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95E043D" w14:textId="1CCE0E8F"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10.21. </w:t>
            </w:r>
            <w:r w:rsidR="00E42434" w:rsidRPr="002F4B85">
              <w:rPr>
                <w:rFonts w:eastAsia="Times New Roman" w:cs="Times New Roman"/>
                <w:szCs w:val="28"/>
                <w:lang w:eastAsia="ru-RU"/>
              </w:rPr>
              <w:t>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r>
      <w:tr w:rsidR="002F4B85" w:rsidRPr="002F4B85" w14:paraId="3F11A488"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F3F43D5" w14:textId="48503897"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lastRenderedPageBreak/>
              <w:t>129.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91A3FE2" w14:textId="65BB168F"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15.19. </w:t>
            </w:r>
            <w:r w:rsidR="00E42434" w:rsidRPr="002F4B85">
              <w:rPr>
                <w:rFonts w:eastAsia="Times New Roman" w:cs="Times New Roman"/>
                <w:szCs w:val="28"/>
                <w:lang w:eastAsia="ru-RU"/>
              </w:rPr>
              <w:t>Принятие решения о постановке граждан на учет нуждающихся в местах хранения транспортных средств</w:t>
            </w:r>
          </w:p>
        </w:tc>
      </w:tr>
      <w:tr w:rsidR="002F4B85" w:rsidRPr="002F4B85" w14:paraId="3806ED7F"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21673AE" w14:textId="301DCD93"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130.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260D637" w14:textId="49325E79"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16.6. </w:t>
            </w:r>
            <w:r w:rsidR="00E42434" w:rsidRPr="002F4B85">
              <w:rPr>
                <w:rFonts w:eastAsia="Times New Roman" w:cs="Times New Roman"/>
                <w:szCs w:val="28"/>
                <w:lang w:eastAsia="ru-RU"/>
              </w:rPr>
              <w:t>Выдача разрешения на удаление или пересадку объектов растительного мира</w:t>
            </w:r>
          </w:p>
        </w:tc>
      </w:tr>
      <w:tr w:rsidR="002F4B85" w:rsidRPr="002F4B85" w14:paraId="37ADC11A"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588DED6" w14:textId="4A6F112B"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131.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ED976C2" w14:textId="6B6DAE8E"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17.7. </w:t>
            </w:r>
            <w:r w:rsidR="00E42434" w:rsidRPr="002F4B85">
              <w:rPr>
                <w:rFonts w:eastAsia="Times New Roman" w:cs="Times New Roman"/>
                <w:szCs w:val="28"/>
                <w:lang w:eastAsia="ru-RU"/>
              </w:rPr>
              <w:t>Регистрация собак, кошек с выдачей регистрационного удостоверения и жетона</w:t>
            </w:r>
          </w:p>
        </w:tc>
      </w:tr>
      <w:tr w:rsidR="002F4B85" w:rsidRPr="002F4B85" w14:paraId="29B9EE3E"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FD5C702" w14:textId="72A120BE"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132.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74052EB" w14:textId="15A16126"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18.14. </w:t>
            </w:r>
            <w:r w:rsidR="00B065F1" w:rsidRPr="002F4B85">
              <w:rPr>
                <w:rFonts w:eastAsia="Times New Roman" w:cs="Times New Roman"/>
                <w:szCs w:val="28"/>
                <w:lang w:eastAsia="ru-RU"/>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r>
      <w:tr w:rsidR="002F4B85" w:rsidRPr="002F4B85" w14:paraId="554A4728"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CF59770" w14:textId="51B67A74"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133.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4BF9880" w14:textId="753FB032"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18.16. </w:t>
            </w:r>
            <w:r w:rsidR="00B065F1" w:rsidRPr="002F4B85">
              <w:rPr>
                <w:rFonts w:eastAsia="Times New Roman" w:cs="Times New Roman"/>
                <w:szCs w:val="28"/>
                <w:lang w:eastAsia="ru-RU"/>
              </w:rPr>
              <w:t>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r>
      <w:tr w:rsidR="002F4B85" w:rsidRPr="002F4B85" w14:paraId="4AB9F7C0"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D98AF83" w14:textId="0CD920D3"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134.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591F03D" w14:textId="49DF7772"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18.17. </w:t>
            </w:r>
            <w:r w:rsidR="00B065F1" w:rsidRPr="002F4B85">
              <w:rPr>
                <w:rFonts w:eastAsia="Times New Roman" w:cs="Times New Roman"/>
                <w:szCs w:val="28"/>
                <w:lang w:eastAsia="ru-RU"/>
              </w:rPr>
              <w:t>Принятие решения об изменении установленного законодательством срока уплаты налога, сбора (пошлины), пеней</w:t>
            </w:r>
          </w:p>
        </w:tc>
      </w:tr>
      <w:tr w:rsidR="002F4B85" w:rsidRPr="002F4B85" w14:paraId="7447F478"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5884B73" w14:textId="152B019F"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135.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8C337FE" w14:textId="3FBA18C9"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18.18. </w:t>
            </w:r>
            <w:r w:rsidR="00B065F1" w:rsidRPr="002F4B85">
              <w:rPr>
                <w:rFonts w:eastAsia="Times New Roman" w:cs="Times New Roman"/>
                <w:szCs w:val="28"/>
                <w:lang w:eastAsia="ru-RU"/>
              </w:rPr>
              <w:t>Предоставление информации из Единого государственного регистра юридических лиц и индивидуальных предпринимателей</w:t>
            </w:r>
          </w:p>
        </w:tc>
      </w:tr>
      <w:tr w:rsidR="002F4B85" w:rsidRPr="002F4B85" w14:paraId="77E88824"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46C6BF3" w14:textId="687C48A5"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136.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10C1A7B" w14:textId="48F1339F" w:rsidR="006E7E93" w:rsidRPr="002F4B85" w:rsidRDefault="006E7E93"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p w14:paraId="5E763553" w14:textId="34EE3B28"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18.25</w:t>
            </w:r>
            <w:r w:rsidR="006E7E93" w:rsidRPr="002F4B85">
              <w:rPr>
                <w:rFonts w:eastAsia="Times New Roman" w:cs="Times New Roman"/>
                <w:szCs w:val="28"/>
                <w:lang w:eastAsia="ru-RU"/>
              </w:rPr>
              <w:t>.1.</w:t>
            </w:r>
            <w:r w:rsidR="00B065F1" w:rsidRPr="002F4B85">
              <w:rPr>
                <w:rFonts w:eastAsia="Times New Roman" w:cs="Times New Roman"/>
                <w:szCs w:val="28"/>
                <w:lang w:eastAsia="ru-RU"/>
              </w:rPr>
              <w:t xml:space="preserve"> касающимся имущественных и наследственных прав граждан</w:t>
            </w:r>
          </w:p>
        </w:tc>
      </w:tr>
      <w:tr w:rsidR="002F4B85" w:rsidRPr="002F4B85" w14:paraId="5D32FB73"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4547ADB" w14:textId="0F0BD505"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137.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7FA0231" w14:textId="32602DBF"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18.25.2. </w:t>
            </w:r>
            <w:r w:rsidR="00B065F1" w:rsidRPr="002F4B85">
              <w:rPr>
                <w:rFonts w:eastAsia="Times New Roman" w:cs="Times New Roman"/>
                <w:szCs w:val="28"/>
                <w:lang w:eastAsia="ru-RU"/>
              </w:rPr>
              <w:t>не касающимся имущественных и наследственных прав граждан</w:t>
            </w:r>
          </w:p>
        </w:tc>
      </w:tr>
      <w:tr w:rsidR="002F4B85" w:rsidRPr="002F4B85" w14:paraId="044DC819" w14:textId="77777777" w:rsidTr="00F958A6">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0561097" w14:textId="7C8DE741"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138.</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0C72E73" w14:textId="07ACA853"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18.26. </w:t>
            </w:r>
            <w:r w:rsidR="00B065F1" w:rsidRPr="002F4B85">
              <w:rPr>
                <w:rFonts w:eastAsia="Times New Roman" w:cs="Times New Roman"/>
                <w:szCs w:val="28"/>
                <w:lang w:eastAsia="ru-RU"/>
              </w:rPr>
              <w:t>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r>
      <w:tr w:rsidR="002F4B85" w:rsidRPr="002F4B85" w14:paraId="55ED4EC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B62654D" w14:textId="54DA4EF0"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139.</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8D53208" w14:textId="1DDC69F4"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20.2.3</w:t>
            </w:r>
            <w:r w:rsidRPr="002F4B85">
              <w:rPr>
                <w:rFonts w:eastAsia="Times New Roman" w:cs="Times New Roman"/>
                <w:szCs w:val="28"/>
                <w:vertAlign w:val="superscript"/>
                <w:lang w:eastAsia="ru-RU"/>
              </w:rPr>
              <w:t>1</w:t>
            </w:r>
            <w:r w:rsidRPr="002F4B85">
              <w:rPr>
                <w:rFonts w:eastAsia="Times New Roman" w:cs="Times New Roman"/>
                <w:szCs w:val="28"/>
                <w:lang w:eastAsia="ru-RU"/>
              </w:rPr>
              <w:t>.</w:t>
            </w:r>
            <w:r w:rsidR="008B499C" w:rsidRPr="002F4B85">
              <w:rPr>
                <w:rFonts w:eastAsia="Times New Roman" w:cs="Times New Roman"/>
                <w:szCs w:val="28"/>
                <w:lang w:eastAsia="ru-RU"/>
              </w:rPr>
              <w:t xml:space="preserve"> </w:t>
            </w:r>
            <w:r w:rsidRPr="002F4B85">
              <w:rPr>
                <w:rFonts w:eastAsia="Times New Roman" w:cs="Times New Roman"/>
                <w:szCs w:val="28"/>
                <w:lang w:eastAsia="ru-RU"/>
              </w:rPr>
              <w:t xml:space="preserve">Выдача справки </w:t>
            </w:r>
            <w:r w:rsidR="008B499C" w:rsidRPr="002F4B85">
              <w:rPr>
                <w:rFonts w:eastAsia="Times New Roman" w:cs="Times New Roman"/>
                <w:szCs w:val="28"/>
                <w:lang w:eastAsia="ru-RU"/>
              </w:rPr>
              <w:t>о страховании гражданина, проходящего альтернативную службу, погибшего (умершего) при исполнении обязанностей альтернативной службы</w:t>
            </w:r>
          </w:p>
        </w:tc>
      </w:tr>
      <w:tr w:rsidR="002F4B85" w:rsidRPr="002F4B85" w14:paraId="0CB2166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BF4C58C" w14:textId="30002276"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140.</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84B52BE" w14:textId="7128DB72"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20.6</w:t>
            </w:r>
            <w:r w:rsidRPr="002F4B85">
              <w:rPr>
                <w:rFonts w:eastAsia="Times New Roman" w:cs="Times New Roman"/>
                <w:szCs w:val="28"/>
                <w:vertAlign w:val="superscript"/>
                <w:lang w:eastAsia="ru-RU"/>
              </w:rPr>
              <w:t>1</w:t>
            </w:r>
            <w:r w:rsidRPr="002F4B85">
              <w:rPr>
                <w:rFonts w:eastAsia="Times New Roman" w:cs="Times New Roman"/>
                <w:szCs w:val="28"/>
                <w:lang w:eastAsia="ru-RU"/>
              </w:rPr>
              <w:t xml:space="preserve">. </w:t>
            </w:r>
            <w:r w:rsidR="008B499C" w:rsidRPr="002F4B85">
              <w:rPr>
                <w:rFonts w:eastAsia="Times New Roman" w:cs="Times New Roman"/>
                <w:szCs w:val="28"/>
                <w:lang w:eastAsia="ru-RU"/>
              </w:rPr>
              <w:t>Выдача справки о направлении на альтернативную службу</w:t>
            </w:r>
          </w:p>
        </w:tc>
      </w:tr>
      <w:tr w:rsidR="002F4B85" w:rsidRPr="002F4B85" w14:paraId="46B8827B"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712E715" w14:textId="22EDFDAC"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lastRenderedPageBreak/>
              <w:t>141.</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B37CCCD" w14:textId="3F95F1B0"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22.8.</w:t>
            </w:r>
            <w:r w:rsidR="008B499C" w:rsidRPr="002F4B85">
              <w:rPr>
                <w:rFonts w:cs="Times New Roman"/>
                <w:szCs w:val="28"/>
              </w:rPr>
              <w:t xml:space="preserve"> </w:t>
            </w:r>
            <w:r w:rsidR="008B499C" w:rsidRPr="002F4B85">
              <w:rPr>
                <w:rFonts w:eastAsia="Times New Roman" w:cs="Times New Roman"/>
                <w:szCs w:val="28"/>
                <w:lang w:eastAsia="ru-RU"/>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r>
      <w:tr w:rsidR="002F4B85" w:rsidRPr="002F4B85" w14:paraId="6283DC8B"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F727064" w14:textId="5005C8A3"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142.</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544E7FA6" w14:textId="0D4AD330"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22.9. </w:t>
            </w:r>
            <w:r w:rsidR="008B499C" w:rsidRPr="002F4B85">
              <w:rPr>
                <w:rFonts w:eastAsia="Times New Roman" w:cs="Times New Roman"/>
                <w:szCs w:val="28"/>
                <w:lang w:eastAsia="ru-RU"/>
              </w:rPr>
              <w:t>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r>
      <w:tr w:rsidR="002F4B85" w:rsidRPr="002F4B85" w14:paraId="47112EE6"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7B0A725" w14:textId="68D5380D"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143.</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611E1D4" w14:textId="1B970FEE"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22.9</w:t>
            </w:r>
            <w:r w:rsidRPr="002F4B85">
              <w:rPr>
                <w:rFonts w:eastAsia="Times New Roman" w:cs="Times New Roman"/>
                <w:szCs w:val="28"/>
                <w:vertAlign w:val="superscript"/>
                <w:lang w:eastAsia="ru-RU"/>
              </w:rPr>
              <w:t>1</w:t>
            </w:r>
            <w:r w:rsidRPr="002F4B85">
              <w:rPr>
                <w:rFonts w:eastAsia="Times New Roman" w:cs="Times New Roman"/>
                <w:szCs w:val="28"/>
                <w:lang w:eastAsia="ru-RU"/>
              </w:rPr>
              <w:t xml:space="preserve">. </w:t>
            </w:r>
            <w:r w:rsidR="008B499C" w:rsidRPr="002F4B85">
              <w:rPr>
                <w:rFonts w:eastAsia="Times New Roman" w:cs="Times New Roman"/>
                <w:szCs w:val="28"/>
                <w:lang w:eastAsia="ru-RU"/>
              </w:rPr>
              <w:t>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r>
      <w:tr w:rsidR="002F4B85" w:rsidRPr="002F4B85" w14:paraId="07EC254C"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7940FFD3" w14:textId="05006F3F"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144.</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DA32C6D" w14:textId="574D5336"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22.9</w:t>
            </w:r>
            <w:r w:rsidRPr="002F4B85">
              <w:rPr>
                <w:rFonts w:eastAsia="Times New Roman" w:cs="Times New Roman"/>
                <w:szCs w:val="28"/>
                <w:vertAlign w:val="superscript"/>
                <w:lang w:eastAsia="ru-RU"/>
              </w:rPr>
              <w:t>2</w:t>
            </w:r>
            <w:r w:rsidRPr="002F4B85">
              <w:rPr>
                <w:rFonts w:eastAsia="Times New Roman" w:cs="Times New Roman"/>
                <w:szCs w:val="28"/>
                <w:lang w:eastAsia="ru-RU"/>
              </w:rPr>
              <w:t xml:space="preserve">. </w:t>
            </w:r>
            <w:r w:rsidR="008B499C" w:rsidRPr="002F4B85">
              <w:rPr>
                <w:rFonts w:eastAsia="Times New Roman" w:cs="Times New Roman"/>
                <w:szCs w:val="28"/>
                <w:lang w:eastAsia="ru-RU"/>
              </w:rPr>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r>
      <w:tr w:rsidR="002F4B85" w:rsidRPr="002F4B85" w14:paraId="7E97E428"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095F83F8" w14:textId="3F0401E4"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145.</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30566CC7" w14:textId="017A8C1D"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22.9</w:t>
            </w:r>
            <w:r w:rsidRPr="002F4B85">
              <w:rPr>
                <w:rFonts w:eastAsia="Times New Roman" w:cs="Times New Roman"/>
                <w:szCs w:val="28"/>
                <w:vertAlign w:val="superscript"/>
                <w:lang w:eastAsia="ru-RU"/>
              </w:rPr>
              <w:t>3</w:t>
            </w:r>
            <w:r w:rsidRPr="002F4B85">
              <w:rPr>
                <w:rFonts w:eastAsia="Times New Roman" w:cs="Times New Roman"/>
                <w:szCs w:val="28"/>
                <w:lang w:eastAsia="ru-RU"/>
              </w:rPr>
              <w:t>.</w:t>
            </w:r>
            <w:r w:rsidR="008B499C" w:rsidRPr="002F4B85">
              <w:rPr>
                <w:rFonts w:cs="Times New Roman"/>
                <w:szCs w:val="28"/>
              </w:rPr>
              <w:t xml:space="preserve"> </w:t>
            </w:r>
            <w:r w:rsidR="008B499C" w:rsidRPr="002F4B85">
              <w:rPr>
                <w:rFonts w:eastAsia="Times New Roman" w:cs="Times New Roman"/>
                <w:szCs w:val="28"/>
                <w:lang w:eastAsia="ru-RU"/>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r>
      <w:tr w:rsidR="002F4B85" w:rsidRPr="002F4B85" w14:paraId="39BB9964"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2418D8E1" w14:textId="3FBD3D90" w:rsidR="00F1188B"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146.</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6844FD70" w14:textId="4D43E422" w:rsidR="00F1188B" w:rsidRPr="002F4B85" w:rsidRDefault="00F1188B" w:rsidP="00F1188B">
            <w:pPr>
              <w:spacing w:after="120" w:line="240" w:lineRule="exact"/>
              <w:jc w:val="both"/>
              <w:rPr>
                <w:rFonts w:eastAsia="Times New Roman" w:cs="Times New Roman"/>
                <w:szCs w:val="28"/>
                <w:lang w:eastAsia="ru-RU"/>
              </w:rPr>
            </w:pPr>
            <w:r w:rsidRPr="002F4B85">
              <w:rPr>
                <w:rFonts w:eastAsia="Times New Roman" w:cs="Times New Roman"/>
                <w:szCs w:val="28"/>
                <w:lang w:eastAsia="ru-RU"/>
              </w:rPr>
              <w:t xml:space="preserve">22.24. </w:t>
            </w:r>
            <w:r w:rsidR="008B499C" w:rsidRPr="002F4B85">
              <w:rPr>
                <w:rFonts w:eastAsia="Times New Roman" w:cs="Times New Roman"/>
                <w:szCs w:val="28"/>
                <w:lang w:eastAsia="ru-RU"/>
              </w:rPr>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2F4B85" w:rsidRPr="002F4B85" w14:paraId="54AED5B3" w14:textId="77777777" w:rsidTr="00F901CC">
        <w:tc>
          <w:tcPr>
            <w:tcW w:w="843"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1DBBD051" w14:textId="03965CD2" w:rsidR="00292625" w:rsidRPr="002F4B85" w:rsidRDefault="002F4B85" w:rsidP="000E6828">
            <w:pPr>
              <w:spacing w:after="120" w:line="240" w:lineRule="exact"/>
              <w:jc w:val="center"/>
              <w:rPr>
                <w:rFonts w:eastAsia="Times New Roman" w:cs="Times New Roman"/>
                <w:szCs w:val="28"/>
                <w:lang w:eastAsia="ru-RU"/>
              </w:rPr>
            </w:pPr>
            <w:r>
              <w:rPr>
                <w:rFonts w:eastAsia="Times New Roman" w:cs="Times New Roman"/>
                <w:szCs w:val="28"/>
                <w:lang w:eastAsia="ru-RU"/>
              </w:rPr>
              <w:t>147.</w:t>
            </w:r>
          </w:p>
        </w:tc>
        <w:tc>
          <w:tcPr>
            <w:tcW w:w="9081" w:type="dxa"/>
            <w:tcBorders>
              <w:top w:val="single" w:sz="6" w:space="0" w:color="C3C3C3"/>
              <w:left w:val="single" w:sz="6" w:space="0" w:color="C3C3C3"/>
              <w:bottom w:val="single" w:sz="6" w:space="0" w:color="C3C3C3"/>
              <w:right w:val="single" w:sz="6" w:space="0" w:color="C3C3C3"/>
            </w:tcBorders>
            <w:shd w:val="clear" w:color="auto" w:fill="FFFFFF"/>
            <w:tcMar>
              <w:top w:w="120" w:type="dxa"/>
              <w:left w:w="120" w:type="dxa"/>
              <w:bottom w:w="120" w:type="dxa"/>
              <w:right w:w="120" w:type="dxa"/>
            </w:tcMar>
          </w:tcPr>
          <w:p w14:paraId="49336B79" w14:textId="110FDF6D" w:rsidR="00292625" w:rsidRPr="002F4B85" w:rsidRDefault="00292625" w:rsidP="00F1188B">
            <w:pPr>
              <w:spacing w:after="120" w:line="240" w:lineRule="exact"/>
              <w:jc w:val="both"/>
              <w:rPr>
                <w:rFonts w:eastAsia="Times New Roman" w:cs="Times New Roman"/>
                <w:szCs w:val="28"/>
                <w:lang w:eastAsia="ru-RU"/>
              </w:rPr>
            </w:pPr>
            <w:r w:rsidRPr="002F4B85">
              <w:rPr>
                <w:rFonts w:cs="Times New Roman"/>
                <w:szCs w:val="28"/>
                <w:shd w:val="clear" w:color="auto" w:fill="FFFFFF"/>
              </w:rPr>
              <w:t>22.24</w:t>
            </w:r>
            <w:r w:rsidRPr="002F4B85">
              <w:rPr>
                <w:rFonts w:cs="Times New Roman"/>
                <w:szCs w:val="28"/>
                <w:shd w:val="clear" w:color="auto" w:fill="FFFFFF"/>
                <w:vertAlign w:val="superscript"/>
              </w:rPr>
              <w:t>2</w:t>
            </w:r>
            <w:r w:rsidRPr="002F4B85">
              <w:rPr>
                <w:rFonts w:cs="Times New Roman"/>
                <w:szCs w:val="28"/>
                <w:shd w:val="clear" w:color="auto" w:fill="FFFFFF"/>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rsidRPr="002F4B85">
              <w:rPr>
                <w:rFonts w:cs="Times New Roman"/>
                <w:szCs w:val="28"/>
              </w:rPr>
              <w:t xml:space="preserve"> </w:t>
            </w:r>
            <w:r w:rsidRPr="002F4B85">
              <w:rPr>
                <w:rFonts w:cs="Times New Roman"/>
                <w:szCs w:val="28"/>
                <w:shd w:val="clear" w:color="auto" w:fill="FFFFFF"/>
              </w:rPr>
              <w:t>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w:t>
            </w:r>
            <w:hyperlink r:id="rId41" w:anchor="a17" w:tooltip="Постановление Совета Министров Республики Беларусь от 15.11.2005 № 1273 Об организации ведения похозяйственного учета" w:history="1">
              <w:r w:rsidRPr="002F4B85">
                <w:rPr>
                  <w:rFonts w:cs="Times New Roman"/>
                  <w:szCs w:val="28"/>
                  <w:shd w:val="clear" w:color="auto" w:fill="FFFFFF"/>
                </w:rPr>
                <w:t>книгу</w:t>
              </w:r>
            </w:hyperlink>
            <w:r w:rsidRPr="002F4B85">
              <w:rPr>
                <w:rFonts w:cs="Times New Roman"/>
                <w:szCs w:val="28"/>
                <w:shd w:val="clear" w:color="auto" w:fill="FFFFFF"/>
              </w:rPr>
              <w:t> сельского (поселкового) исполнительного комитета)</w:t>
            </w:r>
          </w:p>
        </w:tc>
      </w:tr>
    </w:tbl>
    <w:p w14:paraId="1E0E9727" w14:textId="77777777" w:rsidR="00F958A6" w:rsidRPr="002F4B85" w:rsidRDefault="00F958A6" w:rsidP="00C46B17">
      <w:pPr>
        <w:shd w:val="clear" w:color="auto" w:fill="FFFFFF"/>
        <w:spacing w:after="225"/>
        <w:rPr>
          <w:rFonts w:eastAsia="Times New Roman" w:cs="Times New Roman"/>
          <w:szCs w:val="28"/>
          <w:lang w:eastAsia="ru-RU"/>
        </w:rPr>
      </w:pPr>
    </w:p>
    <w:sectPr w:rsidR="00F958A6" w:rsidRPr="002F4B85" w:rsidSect="00F958A6">
      <w:pgSz w:w="11906" w:h="16838" w:code="9"/>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77E4"/>
    <w:multiLevelType w:val="hybridMultilevel"/>
    <w:tmpl w:val="8228D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804F5"/>
    <w:multiLevelType w:val="hybridMultilevel"/>
    <w:tmpl w:val="C4C8A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4995878">
    <w:abstractNumId w:val="0"/>
  </w:num>
  <w:num w:numId="2" w16cid:durableId="40063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61"/>
    <w:rsid w:val="00026D91"/>
    <w:rsid w:val="0008165B"/>
    <w:rsid w:val="00084B24"/>
    <w:rsid w:val="000C38CC"/>
    <w:rsid w:val="000E6828"/>
    <w:rsid w:val="00187FC7"/>
    <w:rsid w:val="001C097B"/>
    <w:rsid w:val="001D2DE3"/>
    <w:rsid w:val="00206810"/>
    <w:rsid w:val="002217CE"/>
    <w:rsid w:val="00292625"/>
    <w:rsid w:val="002F219C"/>
    <w:rsid w:val="002F4B85"/>
    <w:rsid w:val="00321E07"/>
    <w:rsid w:val="00366391"/>
    <w:rsid w:val="003A2E14"/>
    <w:rsid w:val="004167F3"/>
    <w:rsid w:val="004469FD"/>
    <w:rsid w:val="004C1458"/>
    <w:rsid w:val="004D434A"/>
    <w:rsid w:val="004E1548"/>
    <w:rsid w:val="004E60C8"/>
    <w:rsid w:val="004F3138"/>
    <w:rsid w:val="005350F2"/>
    <w:rsid w:val="00553B9C"/>
    <w:rsid w:val="005D3341"/>
    <w:rsid w:val="005E10B7"/>
    <w:rsid w:val="005E757B"/>
    <w:rsid w:val="006C0B77"/>
    <w:rsid w:val="006E7E93"/>
    <w:rsid w:val="007B5664"/>
    <w:rsid w:val="008242FF"/>
    <w:rsid w:val="00870751"/>
    <w:rsid w:val="008747EA"/>
    <w:rsid w:val="00884D12"/>
    <w:rsid w:val="008A05E3"/>
    <w:rsid w:val="008B499C"/>
    <w:rsid w:val="008D39ED"/>
    <w:rsid w:val="00906F84"/>
    <w:rsid w:val="00922C48"/>
    <w:rsid w:val="00951C60"/>
    <w:rsid w:val="009767A3"/>
    <w:rsid w:val="009A0E4E"/>
    <w:rsid w:val="009A465E"/>
    <w:rsid w:val="009B5527"/>
    <w:rsid w:val="009B57EC"/>
    <w:rsid w:val="009D6133"/>
    <w:rsid w:val="00A9315D"/>
    <w:rsid w:val="00B065F1"/>
    <w:rsid w:val="00B5285D"/>
    <w:rsid w:val="00B915B7"/>
    <w:rsid w:val="00BC59DF"/>
    <w:rsid w:val="00BD3B1A"/>
    <w:rsid w:val="00C46B17"/>
    <w:rsid w:val="00C47F59"/>
    <w:rsid w:val="00C63D81"/>
    <w:rsid w:val="00CA6B2E"/>
    <w:rsid w:val="00D17306"/>
    <w:rsid w:val="00D2701A"/>
    <w:rsid w:val="00D5394F"/>
    <w:rsid w:val="00D5466D"/>
    <w:rsid w:val="00E07FC4"/>
    <w:rsid w:val="00E42434"/>
    <w:rsid w:val="00E43D0F"/>
    <w:rsid w:val="00E63FFB"/>
    <w:rsid w:val="00EA59DF"/>
    <w:rsid w:val="00EB4D61"/>
    <w:rsid w:val="00EE4070"/>
    <w:rsid w:val="00F1188B"/>
    <w:rsid w:val="00F12C76"/>
    <w:rsid w:val="00F24942"/>
    <w:rsid w:val="00F37991"/>
    <w:rsid w:val="00F901CC"/>
    <w:rsid w:val="00F958A6"/>
    <w:rsid w:val="00FB114E"/>
    <w:rsid w:val="00FF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6C33"/>
  <w15:chartTrackingRefBased/>
  <w15:docId w15:val="{5236F80F-9B1D-4194-94D9-8095FDED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66D"/>
    <w:pPr>
      <w:ind w:left="720"/>
      <w:contextualSpacing/>
    </w:pPr>
  </w:style>
  <w:style w:type="character" w:styleId="a4">
    <w:name w:val="Subtle Emphasis"/>
    <w:basedOn w:val="a0"/>
    <w:uiPriority w:val="19"/>
    <w:qFormat/>
    <w:rsid w:val="00A9315D"/>
    <w:rPr>
      <w:i/>
      <w:iCs/>
      <w:color w:val="404040" w:themeColor="text1" w:themeTint="BF"/>
    </w:rPr>
  </w:style>
  <w:style w:type="character" w:styleId="a5">
    <w:name w:val="Hyperlink"/>
    <w:basedOn w:val="a0"/>
    <w:uiPriority w:val="99"/>
    <w:unhideWhenUsed/>
    <w:rsid w:val="00906F84"/>
    <w:rPr>
      <w:color w:val="0563C1" w:themeColor="hyperlink"/>
      <w:u w:val="single"/>
    </w:rPr>
  </w:style>
  <w:style w:type="character" w:styleId="a6">
    <w:name w:val="Unresolved Mention"/>
    <w:basedOn w:val="a0"/>
    <w:uiPriority w:val="99"/>
    <w:semiHidden/>
    <w:unhideWhenUsed/>
    <w:rsid w:val="00906F84"/>
    <w:rPr>
      <w:color w:val="605E5C"/>
      <w:shd w:val="clear" w:color="auto" w:fill="E1DFDD"/>
    </w:rPr>
  </w:style>
  <w:style w:type="character" w:customStyle="1" w:styleId="s45">
    <w:name w:val="s45"/>
    <w:basedOn w:val="a0"/>
    <w:rsid w:val="00E0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442956">
      <w:bodyDiv w:val="1"/>
      <w:marLeft w:val="0"/>
      <w:marRight w:val="0"/>
      <w:marTop w:val="0"/>
      <w:marBottom w:val="0"/>
      <w:divBdr>
        <w:top w:val="none" w:sz="0" w:space="0" w:color="auto"/>
        <w:left w:val="none" w:sz="0" w:space="0" w:color="auto"/>
        <w:bottom w:val="none" w:sz="0" w:space="0" w:color="auto"/>
        <w:right w:val="none" w:sz="0" w:space="0" w:color="auto"/>
      </w:divBdr>
    </w:div>
    <w:div w:id="1936471019">
      <w:bodyDiv w:val="1"/>
      <w:marLeft w:val="0"/>
      <w:marRight w:val="0"/>
      <w:marTop w:val="0"/>
      <w:marBottom w:val="0"/>
      <w:divBdr>
        <w:top w:val="none" w:sz="0" w:space="0" w:color="auto"/>
        <w:left w:val="none" w:sz="0" w:space="0" w:color="auto"/>
        <w:bottom w:val="none" w:sz="0" w:space="0" w:color="auto"/>
        <w:right w:val="none" w:sz="0" w:space="0" w:color="auto"/>
      </w:divBdr>
    </w:div>
    <w:div w:id="19693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i.by/docs/kodeks-respubliki-belarus-o-zemle-23-07-2008-138053?a=a113" TargetMode="External"/><Relationship Id="rId18" Type="http://schemas.openxmlformats.org/officeDocument/2006/relationships/hyperlink" Target="https://bii.by/docs/postanovlenie-15-11-2005-1273-ob-organizatsii-vedeniya-pokhozyajstvennogo-ucheta-82747?a=a17" TargetMode="External"/><Relationship Id="rId26" Type="http://schemas.openxmlformats.org/officeDocument/2006/relationships/hyperlink" Target="https://bii.by/docs/postanovlenie-24-02-2015-128-ob-utverzhdenii-polozheniya-o-poryadke-i-usloviyakh-297163?a=a168" TargetMode="External"/><Relationship Id="rId39" Type="http://schemas.openxmlformats.org/officeDocument/2006/relationships/hyperlink" Target="https://bii.by/docs/postanovlenie-06-07-2016-31-o-podgotovke-i-proverke-znanij-po-voprosam-327009?a=a13" TargetMode="External"/><Relationship Id="rId21" Type="http://schemas.openxmlformats.org/officeDocument/2006/relationships/hyperlink" Target="https://bii.by/docs/postanovlenie-05-10-2010-140-ob-ustanovlenii-form-spravok-200199?a=a119" TargetMode="External"/><Relationship Id="rId34" Type="http://schemas.openxmlformats.org/officeDocument/2006/relationships/hyperlink" Target="https://bii.by/docs/postanovlenie-13-12-2007-1738-o-dokumentakh-na-osnovanii-kotorykh-osushchestvlyaetsya-realizatsiya-111794?a=a31" TargetMode="External"/><Relationship Id="rId42" Type="http://schemas.openxmlformats.org/officeDocument/2006/relationships/fontTable" Target="fontTable.xml"/><Relationship Id="rId7" Type="http://schemas.openxmlformats.org/officeDocument/2006/relationships/hyperlink" Target="https://bii.by/docs/ukaz-26-04-2010-200-ob-administrativnykh-protsedurakh-osushchestvlyaemykh-gosudarstvennymi-organami-i-186610?query=200%20%D1%83%D0%BA%D0%B0%D0%B7&amp;q=200%20%D1%83%D0%BA%D0%B0%D0%B7" TargetMode="External"/><Relationship Id="rId2" Type="http://schemas.openxmlformats.org/officeDocument/2006/relationships/numbering" Target="numbering.xml"/><Relationship Id="rId16" Type="http://schemas.openxmlformats.org/officeDocument/2006/relationships/hyperlink" Target="https://bii.by/docs/postanovlenie-04-08-2017-582-ob-utverzhdenii-polozheniya-o-poryadke-predostavleniya-grazhdanam-352156?a=a18" TargetMode="External"/><Relationship Id="rId20" Type="http://schemas.openxmlformats.org/officeDocument/2006/relationships/hyperlink" Target="https://bii.by/docs/postanovlenie-05-10-2010-140-ob-ustanovlenii-form-spravok-200199?a=a118" TargetMode="External"/><Relationship Id="rId29" Type="http://schemas.openxmlformats.org/officeDocument/2006/relationships/hyperlink" Target="https://bii.by/docs/zakon-17-04-1992-1594-xii-o-veteranakh-34260?a=a279" TargetMode="External"/><Relationship Id="rId41" Type="http://schemas.openxmlformats.org/officeDocument/2006/relationships/hyperlink" Target="https://bii.by/docs/postanovlenie-15-11-2005-1273-ob-organizatsii-vedeniya-pokhozyajstvennogo-ucheta-82747?a=a17" TargetMode="External"/><Relationship Id="rId1" Type="http://schemas.openxmlformats.org/officeDocument/2006/relationships/customXml" Target="../customXml/item1.xml"/><Relationship Id="rId6" Type="http://schemas.openxmlformats.org/officeDocument/2006/relationships/hyperlink" Target="https://bii.by/docs/ukaz-26-04-2010-200-ob-administrativnykh-protsedurakh-osushchestvlyaemykh-gosudarstvennymi-organami-i-186610?query=200%20%D1%83%D0%BA%D0%B0%D0%B7&amp;q=200%20%D1%83%D0%BA%D0%B0%D0%B7" TargetMode="External"/><Relationship Id="rId11" Type="http://schemas.openxmlformats.org/officeDocument/2006/relationships/hyperlink" Target="https://bii.by/docs/kodeks-respubliki-belarus-o-zemle-23-07-2008-138053?a=a113" TargetMode="External"/><Relationship Id="rId24" Type="http://schemas.openxmlformats.org/officeDocument/2006/relationships/hyperlink" Target="https://bii.by/docs/postanovlenie-05-10-2010-140-ob-ustanovlenii-form-spravok-200199?a=a93" TargetMode="External"/><Relationship Id="rId32" Type="http://schemas.openxmlformats.org/officeDocument/2006/relationships/hyperlink" Target="https://bii.by/docs/postanovlenie-13-12-2007-1738-o-dokumentakh-na-osnovanii-kotorykh-osushchestvlyaetsya-realizatsiya-111794?a=a46" TargetMode="External"/><Relationship Id="rId37" Type="http://schemas.openxmlformats.org/officeDocument/2006/relationships/hyperlink" Target="https://bii.by/docs/postanovlenie-31-08-2022-572-o-voprosakh-realizatsii-obrazovatelnykh-programm-610415?a=a161" TargetMode="External"/><Relationship Id="rId40" Type="http://schemas.openxmlformats.org/officeDocument/2006/relationships/hyperlink" Target="https://bii.by/docs/ukaz-26-04-2010-200-ob-administrativnykh-protsedurakh-osushchestvlyaemykh-gosudarstvennymi-organami-i-186610?a=a1908" TargetMode="External"/><Relationship Id="rId5" Type="http://schemas.openxmlformats.org/officeDocument/2006/relationships/webSettings" Target="webSettings.xml"/><Relationship Id="rId15" Type="http://schemas.openxmlformats.org/officeDocument/2006/relationships/hyperlink" Target="https://bii.by/docs/postanovlenie-12-09-2006-1191-o-merakh-po-realizatsii-ukaza-prezidenta-respubliki-90376?a=a11" TargetMode="External"/><Relationship Id="rId23" Type="http://schemas.openxmlformats.org/officeDocument/2006/relationships/hyperlink" Target="https://bii.by/docs/postanovlenie-05-10-2010-140-ob-ustanovlenii-form-spravok-200199?a=a126" TargetMode="External"/><Relationship Id="rId28" Type="http://schemas.openxmlformats.org/officeDocument/2006/relationships/hyperlink" Target="https://bii.by/docs/postanovlenie-13-12-2007-1738-o-dokumentakh-na-osnovanii-kotorykh-osushchestvlyaetsya-realizatsiya-111794?a=a47" TargetMode="External"/><Relationship Id="rId36" Type="http://schemas.openxmlformats.org/officeDocument/2006/relationships/hyperlink" Target="https://bii.by/docs/postanovlenie-12-03-2007-20-o-nekotorykh-voprosakh-usynovleniya-udochereniya-ustanovleniya-opeki-95542?a=a3" TargetMode="External"/><Relationship Id="rId10" Type="http://schemas.openxmlformats.org/officeDocument/2006/relationships/hyperlink" Target="https://bii.by/docs/ukaz-26-04-2010-200-ob-administrativnykh-protsedurakh-osushchestvlyaemykh-gosudarstvennymi-organami-i-186610?query=200%20%D1%83%D0%BA%D0%B0%D0%B7&amp;q=200%20%D1%83%D0%BA%D0%B0%D0%B7" TargetMode="External"/><Relationship Id="rId19" Type="http://schemas.openxmlformats.org/officeDocument/2006/relationships/hyperlink" Target="https://bii.by/docs/postanovlenie-18-04-2006-522-o-merakh-po-realizatsii-ukaza-prezidenta-respubliki-86469?a=a15" TargetMode="External"/><Relationship Id="rId31" Type="http://schemas.openxmlformats.org/officeDocument/2006/relationships/hyperlink" Target="https://bii.by/docs/postanovlenie-28-07-2011-1009-ob-udostoverenii-mnogodetnoj-semi-217753?a=a12" TargetMode="External"/><Relationship Id="rId4" Type="http://schemas.openxmlformats.org/officeDocument/2006/relationships/settings" Target="settings.xml"/><Relationship Id="rId9" Type="http://schemas.openxmlformats.org/officeDocument/2006/relationships/hyperlink" Target="https://bii.by/docs/ukaz-26-04-2010-200-ob-administrativnykh-protsedurakh-osushchestvlyaemykh-gosudarstvennymi-organami-i-186610?query=200%20%D1%83%D0%BA%D0%B0%D0%B7&amp;q=200%20%D1%83%D0%BA%D0%B0%D0%B7" TargetMode="External"/><Relationship Id="rId14" Type="http://schemas.openxmlformats.org/officeDocument/2006/relationships/hyperlink" Target="https://bii.by/docs/postanovlenie-12-09-2006-1191-o-merakh-po-realizatsii-ukaza-prezidenta-respubliki-90376?a=a10" TargetMode="External"/><Relationship Id="rId22" Type="http://schemas.openxmlformats.org/officeDocument/2006/relationships/hyperlink" Target="https://bii.by/docs/postanovlenie-05-10-2010-140-ob-ustanovlenii-form-spravok-200199?a=a137" TargetMode="External"/><Relationship Id="rId27" Type="http://schemas.openxmlformats.org/officeDocument/2006/relationships/hyperlink" Target="https://bii.by/docs/postanovlenie-24-02-2015-128-ob-utverzhdenii-polozheniya-o-poryadke-i-usloviyakh-297163?a=a68" TargetMode="External"/><Relationship Id="rId30" Type="http://schemas.openxmlformats.org/officeDocument/2006/relationships/hyperlink" Target="https://bii.by/docs/postanovlenie-06-10-2011-1329-o-nekotorykh-voprosakh-obmena-dokumentov-podtverzhdayushchikh-pravo-222353?a=a2" TargetMode="External"/><Relationship Id="rId35" Type="http://schemas.openxmlformats.org/officeDocument/2006/relationships/hyperlink" Target="https://bii.by/docs/zakon-14-06-2007-239-z-o-gosudarstvennykh-sotsialnykh-lgotakh-pravakh-i-garantiyakh-dlya-otdelnykh-kategorij-grazhdan-99743?a=a77" TargetMode="External"/><Relationship Id="rId43" Type="http://schemas.openxmlformats.org/officeDocument/2006/relationships/theme" Target="theme/theme1.xml"/><Relationship Id="rId8" Type="http://schemas.openxmlformats.org/officeDocument/2006/relationships/hyperlink" Target="https://bii.by/docs/ukaz-26-04-2010-200-ob-administrativnykh-protsedurakh-osushchestvlyaemykh-gosudarstvennymi-organami-i-186610?query=200%20%D1%83%D0%BA%D0%B0%D0%B7&amp;q=200%20%D1%83%D0%BA%D0%B0%D0%B7" TargetMode="External"/><Relationship Id="rId3" Type="http://schemas.openxmlformats.org/officeDocument/2006/relationships/styles" Target="styles.xml"/><Relationship Id="rId12" Type="http://schemas.openxmlformats.org/officeDocument/2006/relationships/hyperlink" Target="https://bii.by/docs/ukaz-26-04-2010-200-ob-administrativnykh-protsedurakh-osushchestvlyaemykh-gosudarstvennymi-organami-i-186610?query=200%20%D1%83%D0%BA%D0%B0%D0%B7&amp;q=200%20%D1%83%D0%BA%D0%B0%D0%B7" TargetMode="External"/><Relationship Id="rId17" Type="http://schemas.openxmlformats.org/officeDocument/2006/relationships/hyperlink" Target="https://bii.by/docs/postanovlenie-25-11-2019-23-ob-ustanovlenii-form-dokumentov-419043?a=a34" TargetMode="External"/><Relationship Id="rId25" Type="http://schemas.openxmlformats.org/officeDocument/2006/relationships/hyperlink" Target="https://bii.by/docs/postanovlenie-05-10-2010-140-ob-ustanovlenii-form-spravok-200199?a=a129" TargetMode="External"/><Relationship Id="rId33" Type="http://schemas.openxmlformats.org/officeDocument/2006/relationships/hyperlink" Target="https://bii.by/docs/postanovlenie-13-12-2007-1738-o-dokumentakh-na-osnovanii-kotorykh-osushchestvlyaetsya-realizatsiya-111794?a=a29" TargetMode="External"/><Relationship Id="rId38" Type="http://schemas.openxmlformats.org/officeDocument/2006/relationships/hyperlink" Target="https://bii.by/docs/postanovlenie-31-08-2022-572-o-voprosakh-realizatsii-obrazovatelnykh-programm-610415?a=a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FDE62-4939-4ED0-B93D-E8C50050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6383</Words>
  <Characters>36384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2023-07-12T13:56:00Z</cp:lastPrinted>
  <dcterms:created xsi:type="dcterms:W3CDTF">2024-11-29T12:42:00Z</dcterms:created>
  <dcterms:modified xsi:type="dcterms:W3CDTF">2024-11-29T12:42:00Z</dcterms:modified>
</cp:coreProperties>
</file>