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A" w:rsidRPr="00265D0C" w:rsidRDefault="00A91ECE" w:rsidP="002938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5D0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5839" w:rsidRPr="00265D0C">
        <w:rPr>
          <w:rFonts w:ascii="Times New Roman" w:hAnsi="Times New Roman" w:cs="Times New Roman"/>
          <w:sz w:val="26"/>
          <w:szCs w:val="26"/>
        </w:rPr>
        <w:t>УТВЕРЖДЕНО</w:t>
      </w:r>
    </w:p>
    <w:p w:rsidR="00075839" w:rsidRPr="00265D0C" w:rsidRDefault="00075839" w:rsidP="0029380C">
      <w:pPr>
        <w:spacing w:after="0" w:line="240" w:lineRule="auto"/>
        <w:ind w:left="9918" w:firstLine="70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65D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Решение </w:t>
      </w:r>
    </w:p>
    <w:p w:rsidR="00075839" w:rsidRPr="00265D0C" w:rsidRDefault="00075839" w:rsidP="0029380C">
      <w:pPr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65D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Витебского городского исполнительного комитета</w:t>
      </w:r>
    </w:p>
    <w:p w:rsidR="00075839" w:rsidRDefault="0029380C" w:rsidP="0029380C">
      <w:pPr>
        <w:spacing w:after="0" w:line="240" w:lineRule="auto"/>
        <w:ind w:left="9918" w:firstLine="70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10.01</w:t>
      </w:r>
      <w:r w:rsidR="00FE51D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№ 14</w:t>
      </w:r>
    </w:p>
    <w:p w:rsidR="0029380C" w:rsidRDefault="0029380C" w:rsidP="0029380C">
      <w:pPr>
        <w:spacing w:after="0" w:line="240" w:lineRule="auto"/>
        <w:ind w:left="9918" w:firstLine="70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(в редакции от 14.02.2022 № 124, </w:t>
      </w:r>
    </w:p>
    <w:p w:rsidR="0029380C" w:rsidRPr="00265D0C" w:rsidRDefault="0029380C" w:rsidP="0029380C">
      <w:pPr>
        <w:spacing w:after="0" w:line="240" w:lineRule="auto"/>
        <w:ind w:left="9918" w:firstLine="70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20.07.2022 № 763</w:t>
      </w:r>
      <w:r w:rsidR="00D6465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09.11.2022 № 1230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)</w:t>
      </w:r>
    </w:p>
    <w:p w:rsidR="00075839" w:rsidRPr="00265D0C" w:rsidRDefault="00075839" w:rsidP="000C653A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p w:rsidR="000C653A" w:rsidRPr="00176BF1" w:rsidRDefault="00265D0C" w:rsidP="000C653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коммунальной собственности города Витебска,                                                   подлежащих списанию (сносу)</w:t>
      </w:r>
    </w:p>
    <w:p w:rsidR="00265D0C" w:rsidRPr="00265D0C" w:rsidRDefault="00265D0C" w:rsidP="000C653A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17"/>
        <w:gridCol w:w="1417"/>
        <w:gridCol w:w="1418"/>
        <w:gridCol w:w="1559"/>
        <w:gridCol w:w="1276"/>
        <w:gridCol w:w="2903"/>
      </w:tblGrid>
      <w:tr w:rsidR="00265D0C" w:rsidRPr="00265D0C" w:rsidTr="00265D0C">
        <w:trPr>
          <w:trHeight w:val="79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17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 по государственной регистрации  в едином государственном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регистре недвижимого имущества,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 на него и сделок с ним, а при  ее отсутствии – по бухгалтерскому учету)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какого времени не использу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ется объект (месяц, год)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 </w:t>
            </w:r>
            <w:proofErr w:type="spellStart"/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финансиро-вания</w:t>
            </w:r>
            <w:proofErr w:type="spellEnd"/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 по сносу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списания (сноса) </w:t>
            </w:r>
          </w:p>
        </w:tc>
        <w:tc>
          <w:tcPr>
            <w:tcW w:w="2903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ответственные за выполнение мероприятий по сносу имущества (Ф.И.О., должность)</w:t>
            </w:r>
          </w:p>
        </w:tc>
      </w:tr>
      <w:tr w:rsidR="00265D0C" w:rsidRPr="00265D0C" w:rsidTr="00265D0C">
        <w:trPr>
          <w:trHeight w:val="1590"/>
        </w:trPr>
        <w:tc>
          <w:tcPr>
            <w:tcW w:w="594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5D0C" w:rsidRPr="00265D0C" w:rsidTr="00265D0C">
        <w:trPr>
          <w:trHeight w:val="1620"/>
        </w:trPr>
        <w:tc>
          <w:tcPr>
            <w:tcW w:w="594" w:type="dxa"/>
            <w:shd w:val="clear" w:color="auto" w:fill="auto"/>
            <w:vAlign w:val="center"/>
            <w:hideMark/>
          </w:tcPr>
          <w:p w:rsidR="00265D0C" w:rsidRPr="00CA1AAB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«ЖРЭТ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Витебска», 210002, г. Витебск, ул. 1-я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Пролетарская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16, УНП 300032092, 36-99-33. Капитальное строение (столярный цех), 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Витебск, ул.</w:t>
            </w:r>
            <w:r w:rsidRPr="00176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Ленинградская, 17/13, 200/С-50131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2021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5D0C" w:rsidRPr="00265D0C" w:rsidRDefault="00C4464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собствен-ные средства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2022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управляющий государственным предприятием «ЖРЭТ г. Витебска»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Поляков Д.В.</w:t>
            </w:r>
          </w:p>
        </w:tc>
      </w:tr>
      <w:tr w:rsidR="00265D0C" w:rsidRPr="00265D0C" w:rsidTr="00043869">
        <w:trPr>
          <w:trHeight w:val="1630"/>
        </w:trPr>
        <w:tc>
          <w:tcPr>
            <w:tcW w:w="594" w:type="dxa"/>
            <w:shd w:val="clear" w:color="auto" w:fill="auto"/>
            <w:vAlign w:val="center"/>
            <w:hideMark/>
          </w:tcPr>
          <w:p w:rsidR="00265D0C" w:rsidRPr="00CA1AAB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Пристройка к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4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D0C" w:rsidRPr="00265D0C" w:rsidRDefault="00D33DF7" w:rsidP="00D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0C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5D0C" w:rsidRPr="00265D0C" w:rsidRDefault="00CA1AAB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</w:t>
            </w:r>
            <w:r w:rsidR="00265D0C"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«ВПКиТС»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Барановский П.С.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43869" w:rsidRPr="00265D0C" w:rsidTr="008D4A35">
        <w:trPr>
          <w:trHeight w:val="1875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Шапечинский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 дер.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Осиновка,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Молодежная,10А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500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Котельная,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Бабиничский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с/с, дер. Подберезье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302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500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Котельная,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302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875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6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Котельная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Витебский район, Мазоловский с/с, дер.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Сущево,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Школьная, 5А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302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500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Здание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875"/>
        </w:trPr>
        <w:tc>
          <w:tcPr>
            <w:tcW w:w="594" w:type="dxa"/>
            <w:shd w:val="clear" w:color="auto" w:fill="auto"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8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Мазутонасосная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5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43869" w:rsidRPr="00CA1AAB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Тепловые сети,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Шапечинский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 дер. Осиновка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043869" w:rsidRPr="00265D0C" w:rsidTr="008D4A35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Тепловая сеть,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дер.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Автушково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Default="00043869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3869" w:rsidRDefault="00043869" w:rsidP="00043869">
            <w:pPr>
              <w:jc w:val="center"/>
            </w:pPr>
            <w:proofErr w:type="spellStart"/>
            <w:proofErr w:type="gramStart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6E4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043869" w:rsidRPr="00265D0C" w:rsidRDefault="00043869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D33DF7" w:rsidRPr="00265D0C" w:rsidTr="00D33DF7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33DF7" w:rsidRPr="00265D0C" w:rsidRDefault="00D33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D33DF7" w:rsidRPr="00265D0C" w:rsidRDefault="00D33DF7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</w:t>
            </w:r>
            <w:r w:rsidR="00F877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г. Витебск, просп.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17, пом. 266, УН</w:t>
            </w:r>
            <w:r w:rsidR="00F877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 391811089, 64-71-18. Незаверше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нное законсервированное капитальное строение, г. Витебск, ул. 10-я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Загородная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9Б, 200/U-95330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DF7" w:rsidRPr="00265D0C" w:rsidRDefault="00D33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2019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DF7" w:rsidRDefault="00D33DF7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3DF7" w:rsidRPr="00265D0C" w:rsidRDefault="003F075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33DF7"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обствен</w:t>
            </w:r>
            <w:r w:rsidR="00F877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D33DF7"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="00D33DF7"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3DF7" w:rsidRPr="00265D0C" w:rsidRDefault="00D33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2023 года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33DF7" w:rsidRPr="00265D0C" w:rsidRDefault="00D33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Витебска»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43869" w:rsidRPr="00043869" w:rsidTr="001C3F1A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043869" w:rsidRPr="00043869" w:rsidRDefault="00043869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38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210009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, г. Витебск,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просп. Генерала </w:t>
            </w:r>
            <w:proofErr w:type="spell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, 17, 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пом. 266, УНП 391811089, 64-71-18. Капитальное строение: здание проходной (с составными частями и принадлежностями),                       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     г. Витебск, ул. 2-я Тираспольская, 12, </w:t>
            </w:r>
            <w:r w:rsidRPr="001C3F1A">
              <w:rPr>
                <w:rFonts w:ascii="Times New Roman" w:hAnsi="Times New Roman" w:cs="Times New Roman"/>
                <w:sz w:val="18"/>
                <w:szCs w:val="18"/>
              </w:rPr>
              <w:t>200/С-107563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раль 2022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тал 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 w:rsidR="001C3F1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тия «Центр нед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>вижимос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ти                     г. Витебска» Тимошенко Д.О.</w:t>
            </w:r>
          </w:p>
        </w:tc>
      </w:tr>
      <w:tr w:rsidR="00043869" w:rsidRPr="00043869" w:rsidTr="001C3F1A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043869" w:rsidRPr="00043869" w:rsidRDefault="00043869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517" w:type="dxa"/>
            <w:shd w:val="clear" w:color="auto" w:fill="auto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09, г. Витебск,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просп. Генерала </w:t>
            </w:r>
            <w:proofErr w:type="spell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, 17, пом. 266, УНП 391811089, 64-71-18. Капитальное строение: павильон ки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рпичный,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г. Витебск, ул. 2-я Тира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спольская, 12/1,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200/С-107564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раль 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тал 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 w:rsidR="001C3F1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тия «Центр </w:t>
            </w:r>
            <w:proofErr w:type="spell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недвижимос-ти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г. Витебска» Тимошенко Д.О.</w:t>
            </w:r>
          </w:p>
        </w:tc>
      </w:tr>
      <w:tr w:rsidR="00043869" w:rsidRPr="00043869" w:rsidTr="0054033A">
        <w:trPr>
          <w:trHeight w:val="1972"/>
        </w:trPr>
        <w:tc>
          <w:tcPr>
            <w:tcW w:w="594" w:type="dxa"/>
            <w:shd w:val="clear" w:color="auto" w:fill="auto"/>
            <w:noWrap/>
            <w:vAlign w:val="center"/>
          </w:tcPr>
          <w:p w:rsidR="00043869" w:rsidRPr="00043869" w:rsidRDefault="00043869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17" w:type="dxa"/>
            <w:shd w:val="clear" w:color="auto" w:fill="auto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21000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9, г. Витебск,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просп. Генера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proofErr w:type="spellStart"/>
            <w:r w:rsidR="001C3F1A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, 17, пом. 266,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УНП 391811089, 64-71-18. Капитальное строение: здание </w:t>
            </w:r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>лок-комнаты</w:t>
            </w:r>
            <w:proofErr w:type="gram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г. Витебск,                                          ул. 2-я Тирасп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ольская, 12/2,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200/С-107565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раль 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1C3F1A" w:rsidRDefault="001C3F1A" w:rsidP="001C3F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69" w:rsidRPr="00043869" w:rsidRDefault="001C3F1A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тал 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недвижимос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ти                     г. Витебска» Тимошенко Д.О.</w:t>
            </w:r>
          </w:p>
        </w:tc>
      </w:tr>
      <w:tr w:rsidR="00043869" w:rsidRPr="00043869" w:rsidTr="0054033A">
        <w:trPr>
          <w:trHeight w:val="2671"/>
        </w:trPr>
        <w:tc>
          <w:tcPr>
            <w:tcW w:w="594" w:type="dxa"/>
            <w:shd w:val="clear" w:color="auto" w:fill="auto"/>
            <w:noWrap/>
            <w:vAlign w:val="center"/>
          </w:tcPr>
          <w:p w:rsidR="00043869" w:rsidRPr="00043869" w:rsidRDefault="00043869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17" w:type="dxa"/>
            <w:shd w:val="clear" w:color="auto" w:fill="auto"/>
          </w:tcPr>
          <w:p w:rsidR="00043869" w:rsidRPr="00043869" w:rsidRDefault="00043869" w:rsidP="00293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09, г. Витебск, 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просп. Генерала Людникова, 17, пом. 26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УНП 391811089, 64-71-18. Стоянка асфальтированная, стоянка щебеночная, ограждение автостоянки с двумя воротами, </w:t>
            </w:r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г. Витебск, ул. 2-я Тираспольская, 12, инв. № 1/1033, 1/1034, 1/1035, 1/1036, 1/1037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869" w:rsidRPr="00043869" w:rsidRDefault="001C3F1A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раль 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F1A" w:rsidRDefault="001C3F1A" w:rsidP="001C3F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869" w:rsidRPr="00043869" w:rsidRDefault="001C3F1A" w:rsidP="001C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</w:t>
            </w:r>
            <w:r w:rsidR="00043869" w:rsidRPr="00043869">
              <w:rPr>
                <w:rFonts w:ascii="Times New Roman" w:hAnsi="Times New Roman" w:cs="Times New Roman"/>
                <w:sz w:val="26"/>
                <w:szCs w:val="26"/>
              </w:rPr>
              <w:t>тал 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43869" w:rsidRPr="00043869" w:rsidRDefault="00043869" w:rsidP="0029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="001C3F1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недвижимос</w:t>
            </w:r>
            <w:r w:rsidRPr="00043869">
              <w:rPr>
                <w:rFonts w:ascii="Times New Roman" w:hAnsi="Times New Roman" w:cs="Times New Roman"/>
                <w:sz w:val="26"/>
                <w:szCs w:val="26"/>
              </w:rPr>
              <w:t>ти                     г. Витебска» Тимошенко Д.О».</w:t>
            </w:r>
          </w:p>
        </w:tc>
      </w:tr>
      <w:tr w:rsidR="0054033A" w:rsidRPr="00043869" w:rsidTr="00184748">
        <w:trPr>
          <w:trHeight w:val="1875"/>
        </w:trPr>
        <w:tc>
          <w:tcPr>
            <w:tcW w:w="594" w:type="dxa"/>
            <w:shd w:val="clear" w:color="auto" w:fill="auto"/>
            <w:noWrap/>
          </w:tcPr>
          <w:p w:rsidR="0054033A" w:rsidRPr="0054033A" w:rsidRDefault="0054033A" w:rsidP="005E06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33A" w:rsidRPr="0054033A" w:rsidRDefault="0054033A" w:rsidP="005E06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17" w:type="dxa"/>
            <w:shd w:val="clear" w:color="auto" w:fill="auto"/>
          </w:tcPr>
          <w:p w:rsidR="0054033A" w:rsidRPr="0054033A" w:rsidRDefault="0054033A" w:rsidP="005E0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г. Витебска», 210009,                            г. Витебск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просп. Генерала Людникова, 17, пом. 266, УНП 391811089, 64-71-18. Капитальное строение: здание бывшей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старой конторы с гаражом,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г. Витебск,                                   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Мичурина, 34,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200/С-4951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ноябрь 2021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собст-венные средст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33A" w:rsidRPr="0054033A" w:rsidRDefault="0054033A" w:rsidP="005E06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квар-тал</w:t>
            </w:r>
            <w:proofErr w:type="gramEnd"/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>ктор государст-венного предприя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тия «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>Центр недвижи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мости                                г. Витебска» 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Тимошен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ко Д.О.</w:t>
            </w:r>
          </w:p>
        </w:tc>
      </w:tr>
      <w:tr w:rsidR="0054033A" w:rsidRPr="00043869" w:rsidTr="00184748">
        <w:trPr>
          <w:trHeight w:val="1875"/>
        </w:trPr>
        <w:tc>
          <w:tcPr>
            <w:tcW w:w="594" w:type="dxa"/>
            <w:shd w:val="clear" w:color="auto" w:fill="auto"/>
            <w:noWrap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517" w:type="dxa"/>
            <w:shd w:val="clear" w:color="auto" w:fill="auto"/>
          </w:tcPr>
          <w:p w:rsidR="0054033A" w:rsidRPr="0054033A" w:rsidRDefault="0054033A" w:rsidP="005E0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«Центр культуры «Витебск», 210026, г. Витебск,                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ул. Маяковского, д. 1, УНП 300002015, 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67-09-44. Капитальное строение: сеносклад, 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554644">
              <w:rPr>
                <w:rFonts w:ascii="Times New Roman" w:hAnsi="Times New Roman" w:cs="Times New Roman"/>
                <w:sz w:val="26"/>
                <w:szCs w:val="26"/>
              </w:rPr>
              <w:t xml:space="preserve">Витебск, </w:t>
            </w: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ул. Мазуринская, 1/7,                      200/С-71666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сентябрь 2022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033A" w:rsidRPr="0054033A" w:rsidRDefault="00554644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</w:t>
            </w:r>
            <w:r w:rsidR="0054033A" w:rsidRPr="0054033A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33A" w:rsidRPr="0054033A" w:rsidRDefault="0054033A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квар</w:t>
            </w:r>
            <w:proofErr w:type="spellEnd"/>
            <w:r w:rsidRPr="0054033A">
              <w:rPr>
                <w:rFonts w:ascii="Times New Roman" w:hAnsi="Times New Roman" w:cs="Times New Roman"/>
                <w:sz w:val="26"/>
                <w:szCs w:val="26"/>
              </w:rPr>
              <w:t>-тал</w:t>
            </w:r>
            <w:proofErr w:type="gramEnd"/>
            <w:r w:rsidRPr="0054033A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54033A" w:rsidRPr="0054033A" w:rsidRDefault="00554644" w:rsidP="005E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</w:t>
            </w:r>
            <w:r w:rsidR="0054033A" w:rsidRPr="0054033A">
              <w:rPr>
                <w:rFonts w:ascii="Times New Roman" w:hAnsi="Times New Roman" w:cs="Times New Roman"/>
                <w:sz w:val="26"/>
                <w:szCs w:val="26"/>
              </w:rPr>
              <w:t>ный директор государственного учреждения «Центр культуры «Витебск» Лапицкий Г.А.</w:t>
            </w:r>
          </w:p>
        </w:tc>
      </w:tr>
    </w:tbl>
    <w:p w:rsidR="003E6A8E" w:rsidRPr="00043869" w:rsidRDefault="0054033A" w:rsidP="0054033A">
      <w:pPr>
        <w:tabs>
          <w:tab w:val="left" w:pos="9561"/>
        </w:tabs>
        <w:spacing w:line="1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3E6A8E" w:rsidRPr="00043869" w:rsidSect="0054033A">
      <w:pgSz w:w="16838" w:h="11906" w:orient="landscape"/>
      <w:pgMar w:top="1418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C6" w:rsidRDefault="006D31C6" w:rsidP="00C47625">
      <w:pPr>
        <w:spacing w:after="0" w:line="240" w:lineRule="auto"/>
      </w:pPr>
      <w:r>
        <w:separator/>
      </w:r>
    </w:p>
  </w:endnote>
  <w:endnote w:type="continuationSeparator" w:id="0">
    <w:p w:rsidR="006D31C6" w:rsidRDefault="006D31C6" w:rsidP="00C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C6" w:rsidRDefault="006D31C6" w:rsidP="00C47625">
      <w:pPr>
        <w:spacing w:after="0" w:line="240" w:lineRule="auto"/>
      </w:pPr>
      <w:r>
        <w:separator/>
      </w:r>
    </w:p>
  </w:footnote>
  <w:footnote w:type="continuationSeparator" w:id="0">
    <w:p w:rsidR="006D31C6" w:rsidRDefault="006D31C6" w:rsidP="00C4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5"/>
    <w:rsid w:val="00043869"/>
    <w:rsid w:val="00075839"/>
    <w:rsid w:val="000C653A"/>
    <w:rsid w:val="000D0EC0"/>
    <w:rsid w:val="00176BF1"/>
    <w:rsid w:val="001C3F1A"/>
    <w:rsid w:val="00265D0C"/>
    <w:rsid w:val="0029380C"/>
    <w:rsid w:val="003264AA"/>
    <w:rsid w:val="003E6A8E"/>
    <w:rsid w:val="003F0756"/>
    <w:rsid w:val="003F09BF"/>
    <w:rsid w:val="004E62D3"/>
    <w:rsid w:val="0054033A"/>
    <w:rsid w:val="00554644"/>
    <w:rsid w:val="00563CE7"/>
    <w:rsid w:val="005C10E1"/>
    <w:rsid w:val="005F5711"/>
    <w:rsid w:val="006607EB"/>
    <w:rsid w:val="0066138E"/>
    <w:rsid w:val="006A55A6"/>
    <w:rsid w:val="006D31C6"/>
    <w:rsid w:val="006E2161"/>
    <w:rsid w:val="00776827"/>
    <w:rsid w:val="00801A2E"/>
    <w:rsid w:val="00845A62"/>
    <w:rsid w:val="00874BE8"/>
    <w:rsid w:val="008A0EFD"/>
    <w:rsid w:val="008F7631"/>
    <w:rsid w:val="0095330F"/>
    <w:rsid w:val="00987DAA"/>
    <w:rsid w:val="009F58C1"/>
    <w:rsid w:val="00A14C9E"/>
    <w:rsid w:val="00A22AB9"/>
    <w:rsid w:val="00A91ECE"/>
    <w:rsid w:val="00AE5BD4"/>
    <w:rsid w:val="00B13664"/>
    <w:rsid w:val="00B71CD5"/>
    <w:rsid w:val="00BC724E"/>
    <w:rsid w:val="00C01D15"/>
    <w:rsid w:val="00C44646"/>
    <w:rsid w:val="00C47625"/>
    <w:rsid w:val="00C52241"/>
    <w:rsid w:val="00C701F5"/>
    <w:rsid w:val="00CA1AAB"/>
    <w:rsid w:val="00CA2E87"/>
    <w:rsid w:val="00CB3C01"/>
    <w:rsid w:val="00D33DF7"/>
    <w:rsid w:val="00D52C4C"/>
    <w:rsid w:val="00D57888"/>
    <w:rsid w:val="00D64650"/>
    <w:rsid w:val="00D84902"/>
    <w:rsid w:val="00E34C4D"/>
    <w:rsid w:val="00F06DB6"/>
    <w:rsid w:val="00F41864"/>
    <w:rsid w:val="00F8772F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1EDB-973B-4A87-8E23-215FB52C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2022-01-05T13:07:00Z</cp:lastPrinted>
  <dcterms:created xsi:type="dcterms:W3CDTF">2021-12-14T09:47:00Z</dcterms:created>
  <dcterms:modified xsi:type="dcterms:W3CDTF">2022-11-14T07:33:00Z</dcterms:modified>
</cp:coreProperties>
</file>