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33" w:rsidRPr="00BF7934" w:rsidRDefault="00617033" w:rsidP="0061703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</w:pPr>
      <w:r w:rsidRPr="00BF7934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 xml:space="preserve">Решением Витебского городского исполнительного комитета № </w:t>
      </w:r>
      <w:r w:rsidRPr="00BF7934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>728</w:t>
      </w:r>
      <w:r w:rsidRPr="00BF7934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 xml:space="preserve"> от </w:t>
      </w:r>
      <w:r w:rsidRPr="00BF7934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>30</w:t>
      </w:r>
      <w:r w:rsidRPr="00BF7934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 xml:space="preserve"> </w:t>
      </w:r>
      <w:r w:rsidRPr="00BF7934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>июня</w:t>
      </w:r>
      <w:r w:rsidRPr="00BF7934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 xml:space="preserve"> 2020 года</w:t>
      </w:r>
      <w:r w:rsidRPr="00BF7934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 xml:space="preserve"> внесены изменения в </w:t>
      </w:r>
      <w:r w:rsidRPr="00BF7934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 xml:space="preserve"> план дополнительных мероприятий в г. Витебске по профилактике и снижению распространения острых респираторных инфекций, в том числе вызванных COVID -19</w:t>
      </w:r>
      <w:r w:rsidRPr="00BF7934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>:</w:t>
      </w:r>
    </w:p>
    <w:p w:rsidR="00617033" w:rsidRPr="00BF7934" w:rsidRDefault="00617033" w:rsidP="00617033">
      <w:pPr>
        <w:shd w:val="clear" w:color="auto" w:fill="FFFFFF"/>
        <w:spacing w:after="0" w:line="36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</w:pPr>
      <w:r w:rsidRPr="00BF7934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>исключ</w:t>
      </w:r>
      <w:r w:rsidRPr="00BF7934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>ены пункты 5 – 8, 12, 18 – 20, абзац четвертый пункта 21;</w:t>
      </w:r>
    </w:p>
    <w:p w:rsidR="00BF7934" w:rsidRPr="00BF7934" w:rsidRDefault="00617033" w:rsidP="00BF7934">
      <w:pPr>
        <w:shd w:val="clear" w:color="auto" w:fill="FFFFFF"/>
        <w:spacing w:after="0" w:line="36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</w:pPr>
      <w:r w:rsidRPr="00BF7934"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lang w:eastAsia="ru-RU"/>
        </w:rPr>
        <w:t xml:space="preserve">пункты 9, 14 изложены в новой редакции. </w:t>
      </w:r>
    </w:p>
    <w:p w:rsidR="00BF7934" w:rsidRPr="00BF7934" w:rsidRDefault="00BF7934" w:rsidP="00BF7934">
      <w:pPr>
        <w:shd w:val="clear" w:color="auto" w:fill="FFFFFF"/>
        <w:spacing w:after="0" w:line="360" w:lineRule="atLeast"/>
        <w:ind w:firstLine="567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617033" w:rsidRPr="00BF7934" w:rsidRDefault="00617033" w:rsidP="00BF7934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BF7934">
        <w:rPr>
          <w:rFonts w:ascii="Times New Roman" w:hAnsi="Times New Roman" w:cs="Times New Roman"/>
          <w:b/>
          <w:sz w:val="30"/>
          <w:szCs w:val="30"/>
        </w:rPr>
        <w:t>Р</w:t>
      </w:r>
      <w:r w:rsidRPr="00BF7934">
        <w:rPr>
          <w:rFonts w:ascii="Times New Roman" w:hAnsi="Times New Roman" w:cs="Times New Roman"/>
          <w:b/>
          <w:sz w:val="30"/>
          <w:szCs w:val="30"/>
        </w:rPr>
        <w:t>ешение вступает в силу с 1 июля 2020 г.</w:t>
      </w:r>
    </w:p>
    <w:p w:rsidR="00617033" w:rsidRPr="00BF7934" w:rsidRDefault="00617033" w:rsidP="00E66524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4343D"/>
          <w:sz w:val="30"/>
          <w:szCs w:val="30"/>
          <w:u w:val="single"/>
          <w:lang w:eastAsia="ru-RU"/>
        </w:rPr>
      </w:pPr>
    </w:p>
    <w:p w:rsidR="00E66524" w:rsidRPr="00BF7934" w:rsidRDefault="00E66524" w:rsidP="00E665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BF7934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Дополнительные мероприятия в г. Витебске по профилактике и снижению распространения острых респираторных инфекций, в том числе вызванных COVID-19, действующие с 27 марта 2020 года</w:t>
      </w:r>
      <w:r w:rsidR="00617033" w:rsidRPr="00BF7934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(с учетом изменений</w:t>
      </w:r>
      <w:r w:rsidR="000B1048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на 1 июля 2020г.</w:t>
      </w:r>
      <w:bookmarkStart w:id="0" w:name="_GoBack"/>
      <w:bookmarkEnd w:id="0"/>
      <w:r w:rsidR="00617033" w:rsidRPr="00BF7934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)</w:t>
      </w:r>
      <w:r w:rsidRPr="00BF7934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:</w:t>
      </w:r>
    </w:p>
    <w:tbl>
      <w:tblPr>
        <w:tblW w:w="10200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925"/>
      </w:tblGrid>
      <w:tr w:rsidR="00E66524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BF7934" w:rsidRDefault="00E66524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п</w:t>
            </w:r>
            <w:proofErr w:type="gramEnd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BF7934" w:rsidRDefault="00E66524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Мероприятия</w:t>
            </w:r>
          </w:p>
        </w:tc>
      </w:tr>
      <w:tr w:rsidR="00E66524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BF7934" w:rsidRDefault="00E66524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BF7934" w:rsidRDefault="00E66524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Продолжить информационно-разъяснительную работу среди населения, предприятий и организаций по профилактике </w:t>
            </w:r>
            <w:proofErr w:type="spellStart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коронавирусной</w:t>
            </w:r>
            <w:proofErr w:type="spellEnd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 инфекции, используя все доступные формы (выступления по радио, ТВ, размещение информации на сайтах в сети интернет и др.), в соответствии со складывающейся эпидемиологической ситуацией</w:t>
            </w:r>
          </w:p>
        </w:tc>
      </w:tr>
      <w:tr w:rsidR="00E66524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BF7934" w:rsidRDefault="00E66524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BF7934" w:rsidRDefault="00E66524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Принять меры по недопущению к работе в организациях, учреждениях, предприятиях и других объектах всех форм собственности сотрудников с признаками респираторных инфекций</w:t>
            </w:r>
          </w:p>
        </w:tc>
      </w:tr>
      <w:tr w:rsidR="00E66524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BF7934" w:rsidRDefault="00E66524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BF7934" w:rsidRDefault="00E66524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Проводить совещания, семинары, заседания с преимущественным использованием режимов виде</w:t>
            </w:r>
            <w:proofErr w:type="gramStart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о-</w:t>
            </w:r>
            <w:proofErr w:type="gramEnd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 и </w:t>
            </w:r>
            <w:proofErr w:type="spellStart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аудиоконференций</w:t>
            </w:r>
            <w:proofErr w:type="spellEnd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. Ограничить выезды сотрудников в командировки</w:t>
            </w:r>
          </w:p>
        </w:tc>
      </w:tr>
      <w:tr w:rsidR="00E66524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BF7934" w:rsidRDefault="00E66524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BF7934" w:rsidRDefault="00E66524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Обеспечить работу детских дошкольных учреждений (далее – ДДУ) с предоставлением права родителям принимать решение о непосещении детьми ДДУ с сохранением за ребенком места и </w:t>
            </w:r>
            <w:proofErr w:type="spellStart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невзиманием</w:t>
            </w:r>
            <w:proofErr w:type="spellEnd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 платы за посещение, ограничить перемещение сотрудников ДДУ в рамках одной группы, предусмотреть принятие иных мероприятий, направленных на разобщение</w:t>
            </w:r>
          </w:p>
        </w:tc>
      </w:tr>
      <w:tr w:rsidR="00E66524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BF7934" w:rsidRDefault="00E66524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lastRenderedPageBreak/>
              <w:t>5.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BF7934" w:rsidRDefault="00617033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  <w:t>исключен</w:t>
            </w:r>
          </w:p>
        </w:tc>
      </w:tr>
      <w:tr w:rsidR="00617033" w:rsidRPr="00BF7934" w:rsidTr="00617033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17033" w:rsidRPr="00BF7934" w:rsidRDefault="00617033" w:rsidP="0069617E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  <w:t>исключен</w:t>
            </w:r>
          </w:p>
        </w:tc>
      </w:tr>
      <w:tr w:rsidR="00617033" w:rsidRPr="00BF7934" w:rsidTr="00617033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17033" w:rsidRPr="00BF7934" w:rsidRDefault="00617033" w:rsidP="0069617E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  <w:t>исключен</w:t>
            </w:r>
          </w:p>
        </w:tc>
      </w:tr>
      <w:tr w:rsidR="00617033" w:rsidRPr="00BF7934" w:rsidTr="00617033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17033" w:rsidRPr="00BF7934" w:rsidRDefault="00617033" w:rsidP="0069617E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  <w:t>исключен</w:t>
            </w:r>
          </w:p>
        </w:tc>
      </w:tr>
      <w:tr w:rsidR="00617033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Проведение выставок, презентаций, ярмарок и других массовых мероприятий в закрытых помещениях организовать с обеспечением профилактических мероприятий (наличие антисептика для обработки рук, проведение уборок с использованием дезинфицирующих средств, использование персоналом при необходимости средств защиты органов дыхания)</w:t>
            </w:r>
          </w:p>
        </w:tc>
      </w:tr>
      <w:tr w:rsidR="00617033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Продолжить запрет посещения социальных учреждений для пожилых людей (дома интернаты для престарелых и инвалидов) посторонними лицами, усилить </w:t>
            </w:r>
            <w:proofErr w:type="gramStart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 состоянием здоровья проживающих</w:t>
            </w:r>
          </w:p>
        </w:tc>
      </w:tr>
      <w:tr w:rsidR="00617033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Обеспечить использование при оказании услуг по обслуживанию пожилых людей на дому работниками территориальных центров социального обслуживания населения, почты, банков и др. индивидуальных средств защиты органов дыхания (маски), </w:t>
            </w:r>
            <w:proofErr w:type="spellStart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антсептика</w:t>
            </w:r>
            <w:proofErr w:type="spellEnd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 для обработки рук</w:t>
            </w:r>
          </w:p>
        </w:tc>
      </w:tr>
      <w:tr w:rsidR="00617033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69617E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  <w:t>исключен</w:t>
            </w:r>
          </w:p>
        </w:tc>
      </w:tr>
      <w:tr w:rsidR="00617033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Продолжить производственный </w:t>
            </w:r>
            <w:proofErr w:type="gramStart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 санитарным содержанием общественного транспорта (автобусы, троллейбусы, трамваи, маршрутные такси), автовокзала с проведением профилактических и дезинфекционных мероприятий при оказании услуг по перевозке пассажиров автомобильным транспортом, с обеспечением наличия запаса дезинфицирующих средств, а также обеспечением наличия условий на автовокзале для соблюдения работниками и пассажирами правил личной гигиены</w:t>
            </w:r>
          </w:p>
        </w:tc>
      </w:tr>
      <w:tr w:rsidR="00617033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lastRenderedPageBreak/>
              <w:t>14.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Обеспечить использование работниками объектов, имеющих непосредственный контакт с посетителями, средств защиты органов дыхания (маски), антисептиков для обработки рук</w:t>
            </w:r>
          </w:p>
        </w:tc>
      </w:tr>
      <w:tr w:rsidR="00617033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Обеспечить в объектах общественного питания разобщение посетителей, </w:t>
            </w:r>
            <w:proofErr w:type="gramStart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разместив столы для обслуживания посетителей на расстоянии не менее 1,5 м друг от</w:t>
            </w:r>
            <w:proofErr w:type="gramEnd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 друга</w:t>
            </w:r>
          </w:p>
        </w:tc>
      </w:tr>
      <w:tr w:rsidR="00617033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16.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В церквях, костелах, храмах и монастырях обеспечить регулярное мытье и антисептику рук, проведение уборки помещений с использованием </w:t>
            </w:r>
            <w:proofErr w:type="spellStart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дезсредств</w:t>
            </w:r>
            <w:proofErr w:type="spellEnd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, проветривание помещений, дезинфицирующую обработку мебели и дверных ручек, икон, к которым прикладываются прихожане, утвари и богослужебных сосудов</w:t>
            </w:r>
          </w:p>
        </w:tc>
      </w:tr>
      <w:tr w:rsidR="00617033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17.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Заселение лиц в гостиницы, кемпинги, мотели и другие места размещения проводить с максимальным удалением друг от друга (на различных этажах, в разных сторонах коридора) с проведением опроса о состоянии здоровья</w:t>
            </w:r>
          </w:p>
        </w:tc>
      </w:tr>
      <w:tr w:rsidR="00617033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18.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69617E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  <w:t>исключен</w:t>
            </w:r>
          </w:p>
        </w:tc>
      </w:tr>
      <w:tr w:rsidR="00617033" w:rsidRPr="00BF7934" w:rsidTr="00617033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19.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17033" w:rsidRPr="00BF7934" w:rsidRDefault="00617033" w:rsidP="0069617E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  <w:t>исключен</w:t>
            </w:r>
          </w:p>
        </w:tc>
      </w:tr>
      <w:tr w:rsidR="00617033" w:rsidRPr="00BF7934" w:rsidTr="00617033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20.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17033" w:rsidRPr="00BF7934" w:rsidRDefault="00617033" w:rsidP="0069617E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  <w:t>исключен</w:t>
            </w:r>
          </w:p>
        </w:tc>
      </w:tr>
      <w:tr w:rsidR="00617033" w:rsidRPr="00BF793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21.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7033" w:rsidRPr="00BF7934" w:rsidRDefault="00617033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На промышленных объектах всех форм собственности:</w:t>
            </w:r>
          </w:p>
          <w:p w:rsidR="00617033" w:rsidRPr="00BF7934" w:rsidRDefault="00617033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- проводить уборку помещений с массовым пребыванием работающих с использованием </w:t>
            </w:r>
            <w:proofErr w:type="spellStart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дезсредств</w:t>
            </w:r>
            <w:proofErr w:type="spellEnd"/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;</w:t>
            </w:r>
          </w:p>
          <w:p w:rsidR="00617033" w:rsidRPr="00BF7934" w:rsidRDefault="00617033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- обеспечить эффективную работу систем вентиляции и кондиционирования с соблюдением параметров микроклимата в производственных помещениях;</w:t>
            </w:r>
          </w:p>
          <w:p w:rsidR="00617033" w:rsidRPr="00BF7934" w:rsidRDefault="00617033" w:rsidP="00E66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- </w:t>
            </w:r>
            <w:r w:rsidR="00BF7934" w:rsidRPr="00BF7934"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  <w:t>исключен</w:t>
            </w:r>
            <w:r w:rsidRPr="00BF7934"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  <w:t>;</w:t>
            </w:r>
          </w:p>
          <w:p w:rsidR="00BF7934" w:rsidRPr="00BF7934" w:rsidRDefault="00BF7934" w:rsidP="00E66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4343D"/>
                <w:sz w:val="30"/>
                <w:szCs w:val="30"/>
                <w:lang w:eastAsia="ru-RU"/>
              </w:rPr>
            </w:pPr>
          </w:p>
          <w:p w:rsidR="00617033" w:rsidRPr="00BF7934" w:rsidRDefault="00617033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 xml:space="preserve">- не допускать посещения посторонними лицами производственных и бытовых помещений предприятий и </w:t>
            </w: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lastRenderedPageBreak/>
              <w:t>организаций;</w:t>
            </w:r>
          </w:p>
          <w:p w:rsidR="00617033" w:rsidRPr="00BF7934" w:rsidRDefault="00617033" w:rsidP="00E665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</w:pPr>
            <w:r w:rsidRPr="00BF7934">
              <w:rPr>
                <w:rFonts w:ascii="Times New Roman" w:eastAsia="Times New Roman" w:hAnsi="Times New Roman" w:cs="Times New Roman"/>
                <w:color w:val="34343D"/>
                <w:sz w:val="30"/>
                <w:szCs w:val="30"/>
                <w:lang w:eastAsia="ru-RU"/>
              </w:rPr>
              <w:t>- допуск на предприятие персонала служб, осуществляющих текущий ремонт и/или обслуживание оборудования, осуществлять только при соблюдении масочного режима</w:t>
            </w:r>
          </w:p>
        </w:tc>
      </w:tr>
    </w:tbl>
    <w:p w:rsidR="007D32CD" w:rsidRDefault="007D32CD"/>
    <w:sectPr w:rsidR="007D32CD" w:rsidSect="00BF793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24"/>
    <w:rsid w:val="000B1048"/>
    <w:rsid w:val="00466F11"/>
    <w:rsid w:val="004C5A7B"/>
    <w:rsid w:val="00617033"/>
    <w:rsid w:val="00773BB1"/>
    <w:rsid w:val="007D32CD"/>
    <w:rsid w:val="00857C01"/>
    <w:rsid w:val="00BF7934"/>
    <w:rsid w:val="00D026EA"/>
    <w:rsid w:val="00E6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</dc:creator>
  <cp:lastModifiedBy>k410</cp:lastModifiedBy>
  <cp:revision>2</cp:revision>
  <dcterms:created xsi:type="dcterms:W3CDTF">2020-07-01T13:08:00Z</dcterms:created>
  <dcterms:modified xsi:type="dcterms:W3CDTF">2020-07-01T13:08:00Z</dcterms:modified>
</cp:coreProperties>
</file>