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38" w:rsidRPr="001A7F38" w:rsidRDefault="001A7F38">
      <w:pPr>
        <w:rPr>
          <w:rFonts w:ascii="Gbinfo" w:hAnsi="Gbinfo"/>
          <w:b/>
          <w:color w:val="000080"/>
          <w:sz w:val="20"/>
        </w:rPr>
      </w:pPr>
    </w:p>
    <w:p w:rsidR="005A7656" w:rsidRDefault="005A7656" w:rsidP="0055438E">
      <w:pPr>
        <w:pStyle w:val="titleu"/>
        <w:tabs>
          <w:tab w:val="left" w:pos="6237"/>
          <w:tab w:val="left" w:pos="6765"/>
        </w:tabs>
        <w:spacing w:before="0" w:after="0" w:line="280" w:lineRule="exact"/>
        <w:rPr>
          <w:b w:val="0"/>
          <w:sz w:val="30"/>
          <w:szCs w:val="30"/>
        </w:rPr>
      </w:pPr>
      <w:bookmarkStart w:id="0" w:name="a2"/>
      <w:bookmarkEnd w:id="0"/>
      <w:r>
        <w:t xml:space="preserve">                                                                                                      </w:t>
      </w:r>
      <w:r w:rsidR="0055438E">
        <w:t xml:space="preserve"> </w:t>
      </w:r>
      <w:r w:rsidRPr="005A7656">
        <w:rPr>
          <w:b w:val="0"/>
          <w:sz w:val="30"/>
          <w:szCs w:val="30"/>
        </w:rPr>
        <w:t>УТВЕРЖДЕНО</w:t>
      </w:r>
    </w:p>
    <w:p w:rsidR="001A7F38" w:rsidRPr="005A7656" w:rsidRDefault="005A7656" w:rsidP="0055438E">
      <w:pPr>
        <w:pStyle w:val="titleu"/>
        <w:tabs>
          <w:tab w:val="left" w:pos="6237"/>
          <w:tab w:val="left" w:pos="6765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                </w:t>
      </w:r>
      <w:r w:rsidR="0055438E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Решение администрации</w:t>
      </w:r>
    </w:p>
    <w:p w:rsidR="001A7F38" w:rsidRPr="005A7656" w:rsidRDefault="005A7656" w:rsidP="0055438E">
      <w:pPr>
        <w:pStyle w:val="titleu"/>
        <w:tabs>
          <w:tab w:val="left" w:pos="6210"/>
        </w:tabs>
        <w:spacing w:before="0" w:after="0" w:line="280" w:lineRule="exact"/>
        <w:rPr>
          <w:b w:val="0"/>
          <w:sz w:val="30"/>
          <w:szCs w:val="30"/>
        </w:rPr>
      </w:pPr>
      <w:r>
        <w:tab/>
      </w:r>
      <w:r w:rsidRPr="005A7656">
        <w:rPr>
          <w:b w:val="0"/>
          <w:sz w:val="30"/>
          <w:szCs w:val="30"/>
        </w:rPr>
        <w:t>Первомайского района</w:t>
      </w:r>
    </w:p>
    <w:p w:rsidR="005A7656" w:rsidRPr="005A7656" w:rsidRDefault="005A7656" w:rsidP="0055438E">
      <w:pPr>
        <w:pStyle w:val="titleu"/>
        <w:tabs>
          <w:tab w:val="left" w:pos="6210"/>
        </w:tabs>
        <w:spacing w:before="0" w:after="0" w:line="280" w:lineRule="exact"/>
        <w:rPr>
          <w:b w:val="0"/>
          <w:sz w:val="30"/>
          <w:szCs w:val="30"/>
        </w:rPr>
      </w:pPr>
      <w:r w:rsidRPr="005A7656"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>г</w:t>
      </w:r>
      <w:r w:rsidRPr="005A7656">
        <w:rPr>
          <w:b w:val="0"/>
          <w:sz w:val="30"/>
          <w:szCs w:val="30"/>
        </w:rPr>
        <w:t>.</w:t>
      </w:r>
      <w:r w:rsidR="002C05BC">
        <w:rPr>
          <w:b w:val="0"/>
          <w:sz w:val="30"/>
          <w:szCs w:val="30"/>
        </w:rPr>
        <w:t xml:space="preserve"> </w:t>
      </w:r>
      <w:r w:rsidRPr="005A7656">
        <w:rPr>
          <w:b w:val="0"/>
          <w:sz w:val="30"/>
          <w:szCs w:val="30"/>
        </w:rPr>
        <w:t>Витебска</w:t>
      </w:r>
    </w:p>
    <w:p w:rsidR="001A7F38" w:rsidRDefault="005A7656" w:rsidP="0055438E">
      <w:pPr>
        <w:pStyle w:val="titleu"/>
        <w:tabs>
          <w:tab w:val="left" w:pos="6237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 w:rsidRPr="005A7656">
        <w:rPr>
          <w:b w:val="0"/>
          <w:sz w:val="30"/>
          <w:szCs w:val="30"/>
        </w:rPr>
        <w:t xml:space="preserve">                                                                           </w:t>
      </w:r>
      <w:r>
        <w:rPr>
          <w:b w:val="0"/>
          <w:sz w:val="30"/>
          <w:szCs w:val="30"/>
        </w:rPr>
        <w:t xml:space="preserve">        </w:t>
      </w:r>
      <w:r w:rsidR="00885AFC">
        <w:rPr>
          <w:b w:val="0"/>
          <w:sz w:val="30"/>
          <w:szCs w:val="30"/>
        </w:rPr>
        <w:t>28</w:t>
      </w:r>
      <w:r>
        <w:rPr>
          <w:b w:val="0"/>
          <w:sz w:val="30"/>
          <w:szCs w:val="30"/>
        </w:rPr>
        <w:t>.</w:t>
      </w:r>
      <w:r w:rsidRPr="005A7656">
        <w:rPr>
          <w:b w:val="0"/>
          <w:sz w:val="30"/>
          <w:szCs w:val="30"/>
        </w:rPr>
        <w:t>04.2018 №</w:t>
      </w:r>
      <w:r w:rsidR="007E0F50">
        <w:rPr>
          <w:b w:val="0"/>
          <w:sz w:val="30"/>
          <w:szCs w:val="30"/>
        </w:rPr>
        <w:t xml:space="preserve"> 144</w:t>
      </w:r>
    </w:p>
    <w:p w:rsidR="003069FD" w:rsidRDefault="003069FD" w:rsidP="0055438E">
      <w:pPr>
        <w:pStyle w:val="titleu"/>
        <w:tabs>
          <w:tab w:val="left" w:pos="6237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 xml:space="preserve">(в </w:t>
      </w:r>
      <w:r w:rsidR="006B6A7D">
        <w:rPr>
          <w:b w:val="0"/>
          <w:sz w:val="30"/>
          <w:szCs w:val="30"/>
        </w:rPr>
        <w:t>редакции решения</w:t>
      </w:r>
    </w:p>
    <w:p w:rsidR="003069FD" w:rsidRDefault="003069FD" w:rsidP="0055438E">
      <w:pPr>
        <w:pStyle w:val="titleu"/>
        <w:tabs>
          <w:tab w:val="left" w:pos="6237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>администрации</w:t>
      </w:r>
    </w:p>
    <w:p w:rsidR="003069FD" w:rsidRDefault="003069FD" w:rsidP="0055438E">
      <w:pPr>
        <w:pStyle w:val="titleu"/>
        <w:tabs>
          <w:tab w:val="left" w:pos="6237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>Первомайского района</w:t>
      </w:r>
    </w:p>
    <w:p w:rsidR="003069FD" w:rsidRPr="005A7656" w:rsidRDefault="002C05BC" w:rsidP="0055438E">
      <w:pPr>
        <w:pStyle w:val="titleu"/>
        <w:tabs>
          <w:tab w:val="left" w:pos="6237"/>
          <w:tab w:val="left" w:pos="7860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 xml:space="preserve">г. </w:t>
      </w:r>
      <w:r w:rsidR="003069FD">
        <w:rPr>
          <w:b w:val="0"/>
          <w:sz w:val="30"/>
          <w:szCs w:val="30"/>
        </w:rPr>
        <w:t>Витебска</w:t>
      </w:r>
    </w:p>
    <w:p w:rsidR="005A7656" w:rsidRDefault="001B2AE3" w:rsidP="0055438E">
      <w:pPr>
        <w:pStyle w:val="titleu"/>
        <w:tabs>
          <w:tab w:val="left" w:pos="6237"/>
        </w:tabs>
        <w:spacing w:before="0" w:after="0" w:line="28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  <w:t>31.</w:t>
      </w:r>
      <w:r w:rsidR="009B79FA">
        <w:rPr>
          <w:b w:val="0"/>
          <w:sz w:val="30"/>
          <w:szCs w:val="30"/>
        </w:rPr>
        <w:t>10.2024</w:t>
      </w:r>
      <w:r w:rsidR="002C05BC">
        <w:rPr>
          <w:b w:val="0"/>
          <w:sz w:val="30"/>
          <w:szCs w:val="30"/>
        </w:rPr>
        <w:t xml:space="preserve"> №</w:t>
      </w:r>
      <w:r>
        <w:rPr>
          <w:b w:val="0"/>
          <w:sz w:val="30"/>
          <w:szCs w:val="30"/>
        </w:rPr>
        <w:t xml:space="preserve"> 839</w:t>
      </w:r>
      <w:r w:rsidR="003069FD">
        <w:rPr>
          <w:b w:val="0"/>
          <w:sz w:val="30"/>
          <w:szCs w:val="30"/>
        </w:rPr>
        <w:t>)</w:t>
      </w:r>
    </w:p>
    <w:p w:rsidR="002C05BC" w:rsidRDefault="002C05BC" w:rsidP="001A7F38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:rsidR="0055438E" w:rsidRDefault="001A7F38" w:rsidP="001A7F38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1A7F38">
        <w:rPr>
          <w:b w:val="0"/>
          <w:sz w:val="30"/>
          <w:szCs w:val="30"/>
        </w:rPr>
        <w:t>ПОЛОЖЕНИЕ</w:t>
      </w:r>
      <w:r w:rsidRPr="001A7F38">
        <w:rPr>
          <w:b w:val="0"/>
          <w:sz w:val="30"/>
          <w:szCs w:val="30"/>
        </w:rPr>
        <w:br/>
        <w:t xml:space="preserve">о постоянно действующей </w:t>
      </w:r>
      <w:r w:rsidR="007E0F50">
        <w:rPr>
          <w:b w:val="0"/>
          <w:sz w:val="30"/>
          <w:szCs w:val="30"/>
        </w:rPr>
        <w:t xml:space="preserve">районной </w:t>
      </w:r>
    </w:p>
    <w:p w:rsidR="0055438E" w:rsidRDefault="001A7F38" w:rsidP="001A7F38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1A7F38">
        <w:rPr>
          <w:b w:val="0"/>
          <w:sz w:val="30"/>
          <w:szCs w:val="30"/>
        </w:rPr>
        <w:t xml:space="preserve">комиссии по </w:t>
      </w:r>
      <w:r w:rsidR="006B6A7D" w:rsidRPr="001A7F38">
        <w:rPr>
          <w:b w:val="0"/>
          <w:sz w:val="30"/>
          <w:szCs w:val="30"/>
        </w:rPr>
        <w:t xml:space="preserve">координации </w:t>
      </w:r>
      <w:r w:rsidR="006B6A7D">
        <w:rPr>
          <w:b w:val="0"/>
          <w:sz w:val="30"/>
          <w:szCs w:val="30"/>
        </w:rPr>
        <w:t>работы</w:t>
      </w:r>
      <w:r w:rsidRPr="001A7F38">
        <w:rPr>
          <w:b w:val="0"/>
          <w:sz w:val="30"/>
          <w:szCs w:val="30"/>
        </w:rPr>
        <w:t xml:space="preserve"> по</w:t>
      </w:r>
    </w:p>
    <w:p w:rsidR="001A7F38" w:rsidRDefault="001A7F38" w:rsidP="001A7F38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1A7F38">
        <w:rPr>
          <w:b w:val="0"/>
          <w:sz w:val="30"/>
          <w:szCs w:val="30"/>
        </w:rPr>
        <w:t>содействию занятости населения</w:t>
      </w:r>
    </w:p>
    <w:p w:rsidR="0055438E" w:rsidRDefault="0055438E" w:rsidP="001A7F38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:rsidR="001A7F38" w:rsidRPr="001A7F38" w:rsidRDefault="001A7F38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1. </w:t>
      </w:r>
      <w:r w:rsidR="006B6A7D">
        <w:rPr>
          <w:sz w:val="30"/>
          <w:szCs w:val="30"/>
        </w:rPr>
        <w:t>Настоящим Положением</w:t>
      </w:r>
      <w:r w:rsidRPr="001A7F38">
        <w:rPr>
          <w:sz w:val="30"/>
          <w:szCs w:val="30"/>
        </w:rPr>
        <w:t xml:space="preserve"> устан</w:t>
      </w:r>
      <w:r w:rsidR="007E0F50">
        <w:rPr>
          <w:sz w:val="30"/>
          <w:szCs w:val="30"/>
        </w:rPr>
        <w:t>авливается порядок</w:t>
      </w:r>
      <w:r w:rsidRPr="001A7F38">
        <w:rPr>
          <w:sz w:val="30"/>
          <w:szCs w:val="30"/>
        </w:rPr>
        <w:t xml:space="preserve"> </w:t>
      </w:r>
      <w:r w:rsidR="0001255F">
        <w:rPr>
          <w:sz w:val="30"/>
          <w:szCs w:val="30"/>
        </w:rPr>
        <w:t xml:space="preserve">образования </w:t>
      </w:r>
      <w:r w:rsidR="008321FD">
        <w:rPr>
          <w:sz w:val="30"/>
          <w:szCs w:val="30"/>
        </w:rPr>
        <w:t xml:space="preserve">                   </w:t>
      </w:r>
      <w:r w:rsidR="0001255F">
        <w:rPr>
          <w:sz w:val="30"/>
          <w:szCs w:val="30"/>
        </w:rPr>
        <w:t xml:space="preserve">и </w:t>
      </w:r>
      <w:r w:rsidRPr="001A7F38">
        <w:rPr>
          <w:sz w:val="30"/>
          <w:szCs w:val="30"/>
        </w:rPr>
        <w:t xml:space="preserve">деятельности постоянно действующей </w:t>
      </w:r>
      <w:r w:rsidR="007E0F50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 по координации работы по содействию занятости н</w:t>
      </w:r>
      <w:r w:rsidR="00885AFC">
        <w:rPr>
          <w:sz w:val="30"/>
          <w:szCs w:val="30"/>
        </w:rPr>
        <w:t xml:space="preserve">аселения </w:t>
      </w:r>
      <w:r w:rsidR="007E0F50">
        <w:rPr>
          <w:sz w:val="30"/>
          <w:szCs w:val="30"/>
        </w:rPr>
        <w:t>(далее </w:t>
      </w:r>
      <w:r w:rsidR="006B6A7D">
        <w:rPr>
          <w:sz w:val="30"/>
          <w:szCs w:val="30"/>
        </w:rPr>
        <w:t>–</w:t>
      </w:r>
      <w:r w:rsidR="006B6A7D" w:rsidRPr="001A7F38">
        <w:rPr>
          <w:sz w:val="30"/>
          <w:szCs w:val="30"/>
        </w:rPr>
        <w:t xml:space="preserve"> </w:t>
      </w:r>
      <w:r w:rsidR="006B6A7D">
        <w:rPr>
          <w:sz w:val="30"/>
          <w:szCs w:val="30"/>
        </w:rPr>
        <w:t>районная</w:t>
      </w:r>
      <w:r w:rsidR="007E0F50">
        <w:rPr>
          <w:sz w:val="30"/>
          <w:szCs w:val="30"/>
        </w:rPr>
        <w:t xml:space="preserve"> </w:t>
      </w:r>
      <w:r w:rsidRPr="001A7F38">
        <w:rPr>
          <w:sz w:val="30"/>
          <w:szCs w:val="30"/>
        </w:rPr>
        <w:t>комиссия).</w:t>
      </w:r>
    </w:p>
    <w:p w:rsidR="001A7F38" w:rsidRPr="001A7F38" w:rsidRDefault="001A7F38" w:rsidP="0055438E">
      <w:pPr>
        <w:pStyle w:val="point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2. </w:t>
      </w:r>
      <w:r w:rsidR="007E0F50">
        <w:rPr>
          <w:sz w:val="30"/>
          <w:szCs w:val="30"/>
        </w:rPr>
        <w:t>Районная к</w:t>
      </w:r>
      <w:r w:rsidRPr="001A7F38">
        <w:rPr>
          <w:sz w:val="30"/>
          <w:szCs w:val="30"/>
        </w:rPr>
        <w:t>омиссия является постоянно действующим коллегиальным органом, который осуществляет свою деят</w:t>
      </w:r>
      <w:r w:rsidR="007E0F50">
        <w:rPr>
          <w:sz w:val="30"/>
          <w:szCs w:val="30"/>
        </w:rPr>
        <w:t xml:space="preserve">ельность </w:t>
      </w:r>
      <w:r w:rsidR="008321FD">
        <w:rPr>
          <w:sz w:val="30"/>
          <w:szCs w:val="30"/>
        </w:rPr>
        <w:t xml:space="preserve">                       </w:t>
      </w:r>
      <w:r w:rsidR="007E0F50">
        <w:rPr>
          <w:sz w:val="30"/>
          <w:szCs w:val="30"/>
        </w:rPr>
        <w:t>в соответствии с</w:t>
      </w:r>
      <w:r w:rsidR="005A7656">
        <w:rPr>
          <w:sz w:val="30"/>
          <w:szCs w:val="30"/>
        </w:rPr>
        <w:t xml:space="preserve"> </w:t>
      </w:r>
      <w:r w:rsidRPr="001A7F38">
        <w:rPr>
          <w:sz w:val="30"/>
          <w:szCs w:val="30"/>
        </w:rPr>
        <w:t>по</w:t>
      </w:r>
      <w:r w:rsidR="005A7656">
        <w:rPr>
          <w:sz w:val="30"/>
          <w:szCs w:val="30"/>
        </w:rPr>
        <w:t>ложением о</w:t>
      </w:r>
      <w:r w:rsidRPr="001A7F38">
        <w:rPr>
          <w:sz w:val="30"/>
          <w:szCs w:val="30"/>
        </w:rPr>
        <w:t xml:space="preserve"> </w:t>
      </w:r>
      <w:r w:rsidR="007E0F50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</w:t>
      </w:r>
      <w:r w:rsidR="005A7656">
        <w:rPr>
          <w:sz w:val="30"/>
          <w:szCs w:val="30"/>
        </w:rPr>
        <w:t>,</w:t>
      </w:r>
      <w:r w:rsidR="007E0F50">
        <w:rPr>
          <w:sz w:val="30"/>
          <w:szCs w:val="30"/>
        </w:rPr>
        <w:t xml:space="preserve"> утвержденным решением администрации Первомайского района г.</w:t>
      </w:r>
      <w:r w:rsidR="0001255F">
        <w:rPr>
          <w:sz w:val="30"/>
          <w:szCs w:val="30"/>
        </w:rPr>
        <w:t xml:space="preserve"> </w:t>
      </w:r>
      <w:r w:rsidR="007E0F50">
        <w:rPr>
          <w:sz w:val="30"/>
          <w:szCs w:val="30"/>
        </w:rPr>
        <w:t>Витебска,</w:t>
      </w:r>
      <w:r w:rsidR="005A7656">
        <w:rPr>
          <w:sz w:val="30"/>
          <w:szCs w:val="30"/>
        </w:rPr>
        <w:t xml:space="preserve"> решениями вышестоящих местных исполнительных и распорядительных органов</w:t>
      </w:r>
      <w:r w:rsidRPr="001A7F38">
        <w:rPr>
          <w:sz w:val="30"/>
          <w:szCs w:val="30"/>
        </w:rPr>
        <w:t xml:space="preserve"> и другими актами законодательства Республики Беларусь.</w:t>
      </w:r>
    </w:p>
    <w:p w:rsidR="001A7F38" w:rsidRPr="001A7F38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3. Обеспечение </w:t>
      </w:r>
      <w:r w:rsidR="001A7F38" w:rsidRPr="001A7F38">
        <w:rPr>
          <w:sz w:val="30"/>
          <w:szCs w:val="30"/>
        </w:rPr>
        <w:t xml:space="preserve">деятельности </w:t>
      </w:r>
      <w:r w:rsidR="007E0F50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 xml:space="preserve">комиссии </w:t>
      </w:r>
      <w:r w:rsidR="001104AC" w:rsidRPr="001A7F38">
        <w:rPr>
          <w:sz w:val="30"/>
          <w:szCs w:val="30"/>
        </w:rPr>
        <w:t>осуще</w:t>
      </w:r>
      <w:r w:rsidR="001104AC">
        <w:rPr>
          <w:sz w:val="30"/>
          <w:szCs w:val="30"/>
        </w:rPr>
        <w:t xml:space="preserve">ствляется </w:t>
      </w:r>
      <w:r w:rsidR="001104AC" w:rsidRPr="001A7F38">
        <w:rPr>
          <w:sz w:val="30"/>
          <w:szCs w:val="30"/>
        </w:rPr>
        <w:t>администрацией</w:t>
      </w:r>
      <w:r>
        <w:rPr>
          <w:sz w:val="30"/>
          <w:szCs w:val="30"/>
        </w:rPr>
        <w:t xml:space="preserve"> </w:t>
      </w:r>
      <w:r w:rsidR="0001255F">
        <w:rPr>
          <w:sz w:val="30"/>
          <w:szCs w:val="30"/>
        </w:rPr>
        <w:t xml:space="preserve">Первомайского </w:t>
      </w:r>
      <w:r>
        <w:rPr>
          <w:sz w:val="30"/>
          <w:szCs w:val="30"/>
        </w:rPr>
        <w:t>района</w:t>
      </w:r>
      <w:r w:rsidR="0001255F">
        <w:rPr>
          <w:sz w:val="30"/>
          <w:szCs w:val="30"/>
        </w:rPr>
        <w:t xml:space="preserve"> г. Витебска</w:t>
      </w:r>
      <w:r w:rsidR="001A7F38" w:rsidRPr="001A7F38">
        <w:rPr>
          <w:sz w:val="30"/>
          <w:szCs w:val="30"/>
        </w:rPr>
        <w:t>.</w:t>
      </w:r>
    </w:p>
    <w:p w:rsidR="001A7F38" w:rsidRDefault="001A7F38" w:rsidP="0055438E">
      <w:pPr>
        <w:pStyle w:val="point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4. Основной задачей комиссии является координация работы </w:t>
      </w:r>
      <w:r w:rsidR="008321FD">
        <w:rPr>
          <w:sz w:val="30"/>
          <w:szCs w:val="30"/>
        </w:rPr>
        <w:t xml:space="preserve">                         </w:t>
      </w:r>
      <w:r w:rsidRPr="001A7F38">
        <w:rPr>
          <w:sz w:val="30"/>
          <w:szCs w:val="30"/>
        </w:rPr>
        <w:t xml:space="preserve">по реализации норм Декрета Президента Республики Беларусь от 2 апреля 2015 г. № 3 «О </w:t>
      </w:r>
      <w:r w:rsidR="0055438E">
        <w:rPr>
          <w:sz w:val="30"/>
          <w:szCs w:val="30"/>
        </w:rPr>
        <w:t xml:space="preserve">содействии занятости населения» </w:t>
      </w:r>
      <w:r w:rsidRPr="001A7F38">
        <w:rPr>
          <w:sz w:val="30"/>
          <w:szCs w:val="30"/>
        </w:rPr>
        <w:t>(Национальный правовой Интернет-портал Республики Беларусь, 04.04.2015, 1/15728; 26.01.2018, 1/17499) (далее </w:t>
      </w:r>
      <w:r w:rsidR="001104AC">
        <w:rPr>
          <w:sz w:val="30"/>
          <w:szCs w:val="30"/>
        </w:rPr>
        <w:t>–</w:t>
      </w:r>
      <w:r w:rsidRPr="001A7F38">
        <w:rPr>
          <w:sz w:val="30"/>
          <w:szCs w:val="30"/>
        </w:rPr>
        <w:t xml:space="preserve"> Декрет № 3), в том числе посредством:</w:t>
      </w:r>
    </w:p>
    <w:p w:rsidR="0001255F" w:rsidRPr="001A7F38" w:rsidRDefault="0001255F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организации работы по оказанию трудоспособным </w:t>
      </w:r>
      <w:r w:rsidR="006B6A7D">
        <w:rPr>
          <w:sz w:val="30"/>
          <w:szCs w:val="30"/>
        </w:rPr>
        <w:t xml:space="preserve">гражданам,  </w:t>
      </w:r>
      <w:r w:rsidR="008321FD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>не занятым в экономике, содействия в трудоустройстве;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оказания консультативной, методической и правовой помощи </w:t>
      </w:r>
      <w:r w:rsidR="008321FD">
        <w:rPr>
          <w:sz w:val="30"/>
          <w:szCs w:val="30"/>
        </w:rPr>
        <w:t xml:space="preserve">                        </w:t>
      </w:r>
      <w:r w:rsidRPr="001A7F38">
        <w:rPr>
          <w:sz w:val="30"/>
          <w:szCs w:val="30"/>
        </w:rPr>
        <w:t>по вопросам трудоустройства и (или) самозанятости;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</w:t>
      </w:r>
      <w:r w:rsidR="007E0F50">
        <w:rPr>
          <w:sz w:val="30"/>
          <w:szCs w:val="30"/>
        </w:rPr>
        <w:t xml:space="preserve"> не занятых в экономике (далее –</w:t>
      </w:r>
      <w:r w:rsidRPr="001A7F38">
        <w:rPr>
          <w:sz w:val="30"/>
          <w:szCs w:val="30"/>
        </w:rPr>
        <w:t xml:space="preserve"> база данных);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формирования </w:t>
      </w:r>
      <w:r w:rsidR="00FD2682">
        <w:rPr>
          <w:sz w:val="30"/>
          <w:szCs w:val="30"/>
        </w:rPr>
        <w:t xml:space="preserve">в электронном виде </w:t>
      </w:r>
      <w:r w:rsidRPr="001A7F38">
        <w:rPr>
          <w:sz w:val="30"/>
          <w:szCs w:val="30"/>
        </w:rPr>
        <w:t>списка трудоспособных граждан, не занятых</w:t>
      </w:r>
      <w:r w:rsidR="00FD2682">
        <w:rPr>
          <w:sz w:val="30"/>
          <w:szCs w:val="30"/>
        </w:rPr>
        <w:t xml:space="preserve"> </w:t>
      </w:r>
      <w:r w:rsidRPr="001A7F38">
        <w:rPr>
          <w:sz w:val="30"/>
          <w:szCs w:val="30"/>
        </w:rPr>
        <w:t>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</w:t>
      </w:r>
      <w:r w:rsidR="002C05BC">
        <w:rPr>
          <w:sz w:val="30"/>
          <w:szCs w:val="30"/>
        </w:rPr>
        <w:t>х затрат на их оказание (далее –</w:t>
      </w:r>
      <w:r w:rsidRPr="001A7F38">
        <w:rPr>
          <w:sz w:val="30"/>
          <w:szCs w:val="30"/>
        </w:rPr>
        <w:t xml:space="preserve"> услуги с возмещением затрат)</w:t>
      </w:r>
      <w:r w:rsidR="002C05BC">
        <w:rPr>
          <w:sz w:val="30"/>
          <w:szCs w:val="30"/>
        </w:rPr>
        <w:t xml:space="preserve">, и списка трудоспособных граждан, </w:t>
      </w:r>
      <w:r w:rsidR="008321FD">
        <w:rPr>
          <w:sz w:val="30"/>
          <w:szCs w:val="30"/>
        </w:rPr>
        <w:t xml:space="preserve">                          </w:t>
      </w:r>
      <w:r w:rsidR="002C05BC">
        <w:rPr>
          <w:sz w:val="30"/>
          <w:szCs w:val="30"/>
        </w:rPr>
        <w:lastRenderedPageBreak/>
        <w:t>не занятых в экономике, выехавших за пределы Республики Беларусь, оплачивающих услуги с возмещением затрат</w:t>
      </w:r>
      <w:r w:rsidRPr="001A7F38">
        <w:rPr>
          <w:sz w:val="30"/>
          <w:szCs w:val="30"/>
        </w:rPr>
        <w:t>;</w:t>
      </w:r>
    </w:p>
    <w:p w:rsidR="00375656" w:rsidRDefault="00F23672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рассмотрения</w:t>
      </w:r>
      <w:r w:rsidR="007E0F50">
        <w:rPr>
          <w:sz w:val="30"/>
          <w:szCs w:val="30"/>
        </w:rPr>
        <w:t xml:space="preserve"> заявлений </w:t>
      </w:r>
      <w:r w:rsidR="002755A0">
        <w:rPr>
          <w:sz w:val="30"/>
          <w:szCs w:val="30"/>
        </w:rPr>
        <w:t xml:space="preserve">трудоспособных </w:t>
      </w:r>
      <w:r w:rsidR="007E0F50">
        <w:rPr>
          <w:sz w:val="30"/>
          <w:szCs w:val="30"/>
        </w:rPr>
        <w:t xml:space="preserve">граждан, </w:t>
      </w:r>
      <w:r w:rsidR="002755A0">
        <w:rPr>
          <w:sz w:val="30"/>
          <w:szCs w:val="30"/>
        </w:rPr>
        <w:t xml:space="preserve">не занятых </w:t>
      </w:r>
      <w:r w:rsidR="008321FD">
        <w:rPr>
          <w:sz w:val="30"/>
          <w:szCs w:val="30"/>
        </w:rPr>
        <w:t xml:space="preserve">                          </w:t>
      </w:r>
      <w:r w:rsidR="002755A0">
        <w:rPr>
          <w:sz w:val="30"/>
          <w:szCs w:val="30"/>
        </w:rPr>
        <w:t xml:space="preserve">в экономике, или членов их семей о полном или частичном освобождении таких трудоспособных граждан от оплаты услуг с возмещением затрат </w:t>
      </w:r>
      <w:r w:rsidR="008321FD">
        <w:rPr>
          <w:sz w:val="30"/>
          <w:szCs w:val="30"/>
        </w:rPr>
        <w:t xml:space="preserve">                 </w:t>
      </w:r>
      <w:r w:rsidR="002755A0">
        <w:rPr>
          <w:sz w:val="30"/>
          <w:szCs w:val="30"/>
        </w:rPr>
        <w:t xml:space="preserve">в связи с нахождением в трудной жизненной ситуации (далее – заявления), представленных по форме согласно приложению, в соответствии </w:t>
      </w:r>
      <w:r w:rsidR="008321FD">
        <w:rPr>
          <w:sz w:val="30"/>
          <w:szCs w:val="30"/>
        </w:rPr>
        <w:t xml:space="preserve">                               </w:t>
      </w:r>
      <w:r w:rsidR="002755A0">
        <w:rPr>
          <w:sz w:val="30"/>
          <w:szCs w:val="30"/>
        </w:rPr>
        <w:t>с законодательством об административных процедурах;</w:t>
      </w:r>
    </w:p>
    <w:p w:rsidR="00A863C9" w:rsidRDefault="00A863C9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рассмотрения запросов районных, городских исполнительных </w:t>
      </w:r>
      <w:r w:rsidR="008321FD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>и распорядительных органов, местных администраций, иных государственных органов (организаций) для целей предоставления льготных кредитов на строительство (реконструкцию) или приобретение жилых помещений (далее – льготные кредиты), одноразовых субсидий на строительство (реконструкцию) или приобретение жилых помещений (далее 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– субсидия на уплату части процентов (субсиди</w:t>
      </w:r>
      <w:r w:rsidR="008E7FDA">
        <w:rPr>
          <w:sz w:val="30"/>
          <w:szCs w:val="30"/>
        </w:rPr>
        <w:t>и</w:t>
      </w:r>
      <w:r>
        <w:rPr>
          <w:sz w:val="30"/>
          <w:szCs w:val="30"/>
        </w:rPr>
        <w:t xml:space="preserve">); </w:t>
      </w:r>
    </w:p>
    <w:p w:rsidR="00E23162" w:rsidRDefault="00E23162" w:rsidP="0055438E">
      <w:pPr>
        <w:pStyle w:val="newncpi"/>
        <w:spacing w:before="0" w:after="0"/>
        <w:rPr>
          <w:sz w:val="30"/>
          <w:szCs w:val="30"/>
        </w:rPr>
      </w:pPr>
      <w:r w:rsidRPr="00E23162">
        <w:rPr>
          <w:sz w:val="30"/>
          <w:szCs w:val="30"/>
        </w:rPr>
        <w:t xml:space="preserve">организации и координации работы </w:t>
      </w:r>
      <w:r w:rsidR="008E7FDA">
        <w:rPr>
          <w:sz w:val="30"/>
          <w:szCs w:val="30"/>
        </w:rPr>
        <w:t xml:space="preserve">заинтересованных органов </w:t>
      </w:r>
      <w:r w:rsidR="008321FD">
        <w:rPr>
          <w:sz w:val="30"/>
          <w:szCs w:val="30"/>
        </w:rPr>
        <w:t xml:space="preserve">                         </w:t>
      </w:r>
      <w:r w:rsidR="008E7FDA">
        <w:rPr>
          <w:sz w:val="30"/>
          <w:szCs w:val="30"/>
        </w:rPr>
        <w:t xml:space="preserve">и организаций </w:t>
      </w:r>
      <w:r w:rsidRPr="00E23162">
        <w:rPr>
          <w:sz w:val="30"/>
          <w:szCs w:val="30"/>
        </w:rPr>
        <w:t xml:space="preserve">по проведению профилактической работы, направленной </w:t>
      </w:r>
      <w:r w:rsidR="008321FD">
        <w:rPr>
          <w:sz w:val="30"/>
          <w:szCs w:val="30"/>
        </w:rPr>
        <w:t xml:space="preserve">              </w:t>
      </w:r>
      <w:r w:rsidRPr="00E23162">
        <w:rPr>
          <w:sz w:val="30"/>
          <w:szCs w:val="30"/>
        </w:rPr>
        <w:t>на ресоциализацию лиц, ведущих асоциальный образ жизни;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проведения иных мероприятий в рамках реализации Декрета № 3.</w:t>
      </w:r>
    </w:p>
    <w:p w:rsidR="00B8265B" w:rsidRDefault="001A7F38" w:rsidP="0055438E">
      <w:pPr>
        <w:pStyle w:val="point"/>
        <w:spacing w:before="0" w:after="0"/>
        <w:rPr>
          <w:sz w:val="30"/>
          <w:szCs w:val="30"/>
        </w:rPr>
      </w:pPr>
      <w:r w:rsidRPr="00885AFC">
        <w:rPr>
          <w:sz w:val="30"/>
          <w:szCs w:val="30"/>
        </w:rPr>
        <w:t>5. Для реализации возложенных задач комиссия имеет право:</w:t>
      </w:r>
    </w:p>
    <w:p w:rsidR="008E7FDA" w:rsidRDefault="008E7FDA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принимать решения о полном или частичном освобождении трудоспособных граждан, не занятых в экономике, от оплаты услуг </w:t>
      </w:r>
      <w:r w:rsidR="008321FD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>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8E7FDA" w:rsidRDefault="008E7FDA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по запросам государственных органов и организаций, указанных </w:t>
      </w:r>
      <w:r w:rsidR="008321FD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 xml:space="preserve">в абзаце седьмом пункта 4 настоящего Положения, не позднее 5 рабочих дней со дня получения запроса предоставлять сведения из базы данных </w:t>
      </w:r>
      <w:r w:rsidR="008321FD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об отнесении граждан к трудоспособным гражданам, не занятым </w:t>
      </w:r>
      <w:r w:rsidR="008321FD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>в экономике</w:t>
      </w:r>
      <w:r w:rsidR="001104AC">
        <w:rPr>
          <w:sz w:val="30"/>
          <w:szCs w:val="30"/>
        </w:rPr>
        <w:t>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направлять трудоспособных граждан, </w:t>
      </w:r>
      <w:r w:rsidR="0051448D">
        <w:rPr>
          <w:sz w:val="30"/>
          <w:szCs w:val="30"/>
        </w:rPr>
        <w:t>не занятых в эконо</w:t>
      </w:r>
      <w:bookmarkStart w:id="1" w:name="_GoBack"/>
      <w:bookmarkEnd w:id="1"/>
      <w:r w:rsidR="0051448D">
        <w:rPr>
          <w:sz w:val="30"/>
          <w:szCs w:val="30"/>
        </w:rPr>
        <w:t xml:space="preserve">мике, </w:t>
      </w:r>
      <w:r w:rsidR="008321FD">
        <w:rPr>
          <w:sz w:val="30"/>
          <w:szCs w:val="30"/>
        </w:rPr>
        <w:t xml:space="preserve">                         </w:t>
      </w:r>
      <w:r w:rsidR="0051448D">
        <w:rPr>
          <w:sz w:val="30"/>
          <w:szCs w:val="30"/>
        </w:rPr>
        <w:t>в управление</w:t>
      </w:r>
      <w:r w:rsidRPr="001A7F38">
        <w:rPr>
          <w:sz w:val="30"/>
          <w:szCs w:val="30"/>
        </w:rPr>
        <w:t xml:space="preserve"> по труду, занятости и социальной защите </w:t>
      </w:r>
      <w:r w:rsidR="0051448D">
        <w:rPr>
          <w:sz w:val="30"/>
          <w:szCs w:val="30"/>
        </w:rPr>
        <w:t xml:space="preserve">Витебского городского исполнительного комитета </w:t>
      </w:r>
      <w:r w:rsidRPr="001A7F38">
        <w:rPr>
          <w:sz w:val="30"/>
          <w:szCs w:val="30"/>
        </w:rPr>
        <w:t xml:space="preserve">для оказания им содействия </w:t>
      </w:r>
      <w:r w:rsidR="008321FD">
        <w:rPr>
          <w:sz w:val="30"/>
          <w:szCs w:val="30"/>
        </w:rPr>
        <w:t xml:space="preserve">                          </w:t>
      </w:r>
      <w:r w:rsidRPr="001A7F38">
        <w:rPr>
          <w:sz w:val="30"/>
          <w:szCs w:val="30"/>
        </w:rPr>
        <w:t>в трудоустройстве;</w:t>
      </w:r>
    </w:p>
    <w:p w:rsidR="001104AC" w:rsidRDefault="00375656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при формировании списка </w:t>
      </w:r>
      <w:r w:rsidRPr="00375656">
        <w:rPr>
          <w:sz w:val="30"/>
          <w:szCs w:val="30"/>
        </w:rPr>
        <w:t xml:space="preserve">трудоспособных граждан, не занятых </w:t>
      </w:r>
      <w:r w:rsidR="008321FD">
        <w:rPr>
          <w:sz w:val="30"/>
          <w:szCs w:val="30"/>
        </w:rPr>
        <w:t xml:space="preserve">                        </w:t>
      </w:r>
      <w:r w:rsidRPr="00375656">
        <w:rPr>
          <w:sz w:val="30"/>
          <w:szCs w:val="30"/>
        </w:rPr>
        <w:t xml:space="preserve">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</w:t>
      </w:r>
      <w:r w:rsidR="008321FD">
        <w:rPr>
          <w:sz w:val="30"/>
          <w:szCs w:val="30"/>
        </w:rPr>
        <w:t xml:space="preserve">                  </w:t>
      </w:r>
      <w:r w:rsidRPr="00375656">
        <w:rPr>
          <w:sz w:val="30"/>
          <w:szCs w:val="30"/>
        </w:rPr>
        <w:t xml:space="preserve">в экономике, формирования и ведения базы данных трудоспособных </w:t>
      </w:r>
      <w:r w:rsidRPr="00375656">
        <w:rPr>
          <w:sz w:val="30"/>
          <w:szCs w:val="30"/>
        </w:rPr>
        <w:lastRenderedPageBreak/>
        <w:t>граждан, не занятых в экономике, включая взаимодействие в этих целях государственных органов и организаций, утвержденного постанов</w:t>
      </w:r>
      <w:r w:rsidR="00515607">
        <w:rPr>
          <w:sz w:val="30"/>
          <w:szCs w:val="30"/>
        </w:rPr>
        <w:t xml:space="preserve">лением </w:t>
      </w:r>
      <w:r w:rsidR="00BF6FD0">
        <w:rPr>
          <w:sz w:val="30"/>
          <w:szCs w:val="30"/>
        </w:rPr>
        <w:t xml:space="preserve">Совета Министров Республики Беларусь от 31 марта 2018 г. </w:t>
      </w:r>
      <w:r w:rsidRPr="00375656">
        <w:rPr>
          <w:sz w:val="30"/>
          <w:szCs w:val="30"/>
        </w:rPr>
        <w:t>№ 239</w:t>
      </w:r>
      <w:r w:rsidR="001104AC">
        <w:rPr>
          <w:sz w:val="30"/>
          <w:szCs w:val="30"/>
        </w:rPr>
        <w:t>;</w:t>
      </w:r>
    </w:p>
    <w:p w:rsidR="00515607" w:rsidRDefault="00BF6FD0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пересматривать списки трудоспособных граждан, не занятых </w:t>
      </w:r>
      <w:r w:rsidR="008321FD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>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–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</w:t>
      </w:r>
      <w:r w:rsidR="00515607">
        <w:rPr>
          <w:sz w:val="30"/>
          <w:szCs w:val="30"/>
        </w:rPr>
        <w:t>;</w:t>
      </w:r>
    </w:p>
    <w:p w:rsid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запрашивать </w:t>
      </w:r>
      <w:r w:rsidR="00BF6FD0">
        <w:rPr>
          <w:sz w:val="30"/>
          <w:szCs w:val="30"/>
        </w:rPr>
        <w:t xml:space="preserve">на безвозмездной основе </w:t>
      </w:r>
      <w:r w:rsidRPr="001A7F38">
        <w:rPr>
          <w:sz w:val="30"/>
          <w:szCs w:val="30"/>
        </w:rPr>
        <w:t>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привлекать специалистов и экспертов для подготовки заключений </w:t>
      </w:r>
      <w:r w:rsidR="008321FD">
        <w:rPr>
          <w:sz w:val="30"/>
          <w:szCs w:val="30"/>
        </w:rPr>
        <w:t xml:space="preserve">                 </w:t>
      </w:r>
      <w:r w:rsidRPr="001A7F38">
        <w:rPr>
          <w:sz w:val="30"/>
          <w:szCs w:val="30"/>
        </w:rPr>
        <w:t>по вопросам, имеющим значение для осуществления деятельности комиссии;</w:t>
      </w:r>
    </w:p>
    <w:p w:rsidR="00BF6FD0" w:rsidRPr="001A7F38" w:rsidRDefault="00BF6FD0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взаимодействовать с нанимателями по вопросам трудоустройства </w:t>
      </w:r>
      <w:r w:rsidR="008321FD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на временную и (или) постоянную работу на имеющиеся вакансии </w:t>
      </w:r>
      <w:r w:rsidR="008321FD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и созданные рабочие места трудоспособных граждан, не занятых </w:t>
      </w:r>
      <w:r w:rsidR="008321FD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 xml:space="preserve">в экономике; 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взаимодействовать с государственными органами, иными организациями независимо от формы собственности;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реализовывать иные права в соответствии с законодательством.</w:t>
      </w:r>
    </w:p>
    <w:p w:rsidR="0051448D" w:rsidRDefault="00885AFC" w:rsidP="00F22C1C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6</w:t>
      </w:r>
      <w:r w:rsidR="001A7F38" w:rsidRPr="001A7F38">
        <w:rPr>
          <w:sz w:val="30"/>
          <w:szCs w:val="30"/>
        </w:rPr>
        <w:t>. </w:t>
      </w:r>
      <w:r w:rsidR="0051448D">
        <w:rPr>
          <w:sz w:val="30"/>
          <w:szCs w:val="30"/>
        </w:rPr>
        <w:t>В состав районной комиссии входят председатель комиссии, его заместитель, секретарь и иные члены комиссии.</w:t>
      </w:r>
    </w:p>
    <w:p w:rsidR="00F22C1C" w:rsidRPr="00F22C1C" w:rsidRDefault="00F22C1C" w:rsidP="00F22C1C">
      <w:pPr>
        <w:pStyle w:val="newncpi"/>
        <w:spacing w:before="0" w:after="0"/>
        <w:rPr>
          <w:sz w:val="30"/>
          <w:szCs w:val="30"/>
        </w:rPr>
      </w:pPr>
      <w:r w:rsidRPr="00F22C1C">
        <w:rPr>
          <w:sz w:val="30"/>
          <w:szCs w:val="30"/>
        </w:rP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F22C1C" w:rsidRPr="00F22C1C" w:rsidRDefault="00F22C1C" w:rsidP="00F22C1C">
      <w:pPr>
        <w:pStyle w:val="newncpi"/>
        <w:spacing w:before="0" w:after="0"/>
        <w:rPr>
          <w:sz w:val="30"/>
          <w:szCs w:val="30"/>
        </w:rPr>
      </w:pPr>
      <w:r w:rsidRPr="00F22C1C">
        <w:rPr>
          <w:sz w:val="30"/>
          <w:szCs w:val="30"/>
        </w:rPr>
        <w:t>Должность секретаря комиссии вводится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E51A15" w:rsidRPr="001A7F38" w:rsidRDefault="00E51A15" w:rsidP="00F22C1C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1A7F38">
        <w:rPr>
          <w:sz w:val="30"/>
          <w:szCs w:val="30"/>
        </w:rPr>
        <w:t>Пред</w:t>
      </w:r>
      <w:r>
        <w:rPr>
          <w:sz w:val="30"/>
          <w:szCs w:val="30"/>
        </w:rPr>
        <w:t xml:space="preserve">седателем районной комиссии является </w:t>
      </w:r>
      <w:r w:rsidRPr="001A7F38">
        <w:rPr>
          <w:sz w:val="30"/>
          <w:szCs w:val="30"/>
        </w:rPr>
        <w:t>глав</w:t>
      </w:r>
      <w:r>
        <w:rPr>
          <w:sz w:val="30"/>
          <w:szCs w:val="30"/>
        </w:rPr>
        <w:t>а администрации района.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Председатель комиссии: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руководит работой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 и несет персональную ответственность за выполнение возложенных на нее задач;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проводит заседания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 и подписывает протоколы заседаний комиссии;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планирует работу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комиссии;</w:t>
      </w:r>
    </w:p>
    <w:p w:rsidR="00F22C1C" w:rsidRPr="00F22C1C" w:rsidRDefault="00F22C1C" w:rsidP="00F22C1C">
      <w:pPr>
        <w:pStyle w:val="newncpi"/>
        <w:spacing w:before="0" w:after="0"/>
        <w:rPr>
          <w:sz w:val="30"/>
          <w:szCs w:val="30"/>
        </w:rPr>
      </w:pPr>
      <w:r w:rsidRPr="00F22C1C">
        <w:rPr>
          <w:sz w:val="30"/>
          <w:szCs w:val="30"/>
        </w:rPr>
        <w:lastRenderedPageBreak/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1A7F38" w:rsidRPr="001A7F38" w:rsidRDefault="001A7F38" w:rsidP="00F22C1C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осуществляет иные функции в соответствии с законодательством.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В период отсутствия председателя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 xml:space="preserve">комиссии его обязанности выполняет заместитель председателя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комиссии.</w:t>
      </w:r>
    </w:p>
    <w:p w:rsidR="001A7F38" w:rsidRPr="001A7F38" w:rsidRDefault="00E51A15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="001A7F38" w:rsidRPr="001A7F38">
        <w:rPr>
          <w:sz w:val="30"/>
          <w:szCs w:val="30"/>
        </w:rPr>
        <w:t xml:space="preserve">Секретарь </w:t>
      </w:r>
      <w:r w:rsidR="0051448D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>комиссии: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осуществляет подготовку материалов для рассмотрения на заседании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осуществляет подготовку заседаний</w:t>
      </w:r>
      <w:r w:rsidR="0051448D">
        <w:rPr>
          <w:sz w:val="30"/>
          <w:szCs w:val="30"/>
        </w:rPr>
        <w:t xml:space="preserve"> районной</w:t>
      </w:r>
      <w:r w:rsidRPr="001A7F38">
        <w:rPr>
          <w:sz w:val="30"/>
          <w:szCs w:val="30"/>
        </w:rPr>
        <w:t xml:space="preserve"> комиссии;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оформляет протоколы заседаний и решения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ведет делопроизводство в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комиссии;</w:t>
      </w:r>
    </w:p>
    <w:p w:rsid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осуществляет иные функции, возложенные на него председателем </w:t>
      </w:r>
      <w:r w:rsidR="0051448D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комиссии.</w:t>
      </w:r>
    </w:p>
    <w:p w:rsidR="00515607" w:rsidRPr="001A7F38" w:rsidRDefault="00515607" w:rsidP="0055438E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>В период отсутствия секретаря районной комиссии его обязанности по поручению председателя комиссии выполняет один из членов комиссии.</w:t>
      </w:r>
    </w:p>
    <w:p w:rsidR="001A7F38" w:rsidRPr="001A7F38" w:rsidRDefault="00E51A15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9</w:t>
      </w:r>
      <w:r w:rsidR="001A7F38" w:rsidRPr="001A7F38">
        <w:rPr>
          <w:sz w:val="30"/>
          <w:szCs w:val="30"/>
        </w:rPr>
        <w:t xml:space="preserve">. В состав </w:t>
      </w:r>
      <w:r w:rsidR="0051448D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 xml:space="preserve">комиссии </w:t>
      </w:r>
      <w:r w:rsidR="00B8265B">
        <w:rPr>
          <w:sz w:val="30"/>
          <w:szCs w:val="30"/>
        </w:rPr>
        <w:t>включаются депутаты</w:t>
      </w:r>
      <w:r w:rsidR="001A7F38" w:rsidRPr="001A7F38">
        <w:rPr>
          <w:sz w:val="30"/>
          <w:szCs w:val="30"/>
        </w:rPr>
        <w:t>, специалисты с</w:t>
      </w:r>
      <w:r w:rsidR="00B8265B">
        <w:rPr>
          <w:sz w:val="30"/>
          <w:szCs w:val="30"/>
        </w:rPr>
        <w:t>труктурных подраздел</w:t>
      </w:r>
      <w:r w:rsidR="00F9341D">
        <w:rPr>
          <w:sz w:val="30"/>
          <w:szCs w:val="30"/>
        </w:rPr>
        <w:t>ений районного</w:t>
      </w:r>
      <w:r w:rsidR="0051448D">
        <w:rPr>
          <w:sz w:val="30"/>
          <w:szCs w:val="30"/>
        </w:rPr>
        <w:t xml:space="preserve"> </w:t>
      </w:r>
      <w:r w:rsidR="00F9341D">
        <w:rPr>
          <w:sz w:val="30"/>
          <w:szCs w:val="30"/>
        </w:rPr>
        <w:t>(</w:t>
      </w:r>
      <w:r>
        <w:rPr>
          <w:sz w:val="30"/>
          <w:szCs w:val="30"/>
        </w:rPr>
        <w:t>городского</w:t>
      </w:r>
      <w:r w:rsidR="00F9341D">
        <w:rPr>
          <w:sz w:val="30"/>
          <w:szCs w:val="30"/>
        </w:rPr>
        <w:t>)</w:t>
      </w:r>
      <w:r>
        <w:rPr>
          <w:sz w:val="30"/>
          <w:szCs w:val="30"/>
        </w:rPr>
        <w:t xml:space="preserve"> исполнительного комитета </w:t>
      </w:r>
      <w:r w:rsidR="00F9341D">
        <w:rPr>
          <w:sz w:val="30"/>
          <w:szCs w:val="30"/>
        </w:rPr>
        <w:t xml:space="preserve">(местной администрации) </w:t>
      </w:r>
      <w:r>
        <w:rPr>
          <w:sz w:val="30"/>
          <w:szCs w:val="30"/>
        </w:rPr>
        <w:t xml:space="preserve">(по труду, занятости и социальной защите, здравоохранения, жилищно-коммунального хозяйства, </w:t>
      </w:r>
      <w:r w:rsidR="0051448D">
        <w:rPr>
          <w:sz w:val="30"/>
          <w:szCs w:val="30"/>
        </w:rPr>
        <w:t>представители органов внутренних дел</w:t>
      </w:r>
      <w:r w:rsidR="00F9341D">
        <w:rPr>
          <w:sz w:val="30"/>
          <w:szCs w:val="30"/>
        </w:rPr>
        <w:t>)</w:t>
      </w:r>
      <w:r w:rsidR="0051448D">
        <w:rPr>
          <w:sz w:val="30"/>
          <w:szCs w:val="30"/>
        </w:rPr>
        <w:t>, общественных объединений, иных органов и организаций.</w:t>
      </w:r>
    </w:p>
    <w:p w:rsidR="001A7F38" w:rsidRPr="001A7F38" w:rsidRDefault="00F9341D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10</w:t>
      </w:r>
      <w:r w:rsidR="001A7F38" w:rsidRPr="001A7F38">
        <w:rPr>
          <w:sz w:val="30"/>
          <w:szCs w:val="30"/>
        </w:rPr>
        <w:t xml:space="preserve">. Персональный состав </w:t>
      </w:r>
      <w:r w:rsidR="0051448D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>комиссии утверждается р</w:t>
      </w:r>
      <w:r w:rsidR="00B8265B">
        <w:rPr>
          <w:sz w:val="30"/>
          <w:szCs w:val="30"/>
        </w:rPr>
        <w:t>ешением</w:t>
      </w:r>
      <w:r w:rsidR="002B603B">
        <w:rPr>
          <w:sz w:val="30"/>
          <w:szCs w:val="30"/>
        </w:rPr>
        <w:t xml:space="preserve"> </w:t>
      </w:r>
      <w:r w:rsidR="00B8265B">
        <w:rPr>
          <w:sz w:val="30"/>
          <w:szCs w:val="30"/>
        </w:rPr>
        <w:t xml:space="preserve">  администрации</w:t>
      </w:r>
      <w:r w:rsidR="00885AFC">
        <w:rPr>
          <w:sz w:val="30"/>
          <w:szCs w:val="30"/>
        </w:rPr>
        <w:t xml:space="preserve"> района</w:t>
      </w:r>
      <w:r w:rsidR="00A96975">
        <w:rPr>
          <w:sz w:val="30"/>
          <w:szCs w:val="30"/>
        </w:rPr>
        <w:t>.</w:t>
      </w:r>
    </w:p>
    <w:p w:rsidR="001A7F38" w:rsidRPr="001A7F38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1</w:t>
      </w:r>
      <w:r w:rsidR="001A7F38" w:rsidRPr="001A7F38">
        <w:rPr>
          <w:sz w:val="30"/>
          <w:szCs w:val="30"/>
        </w:rPr>
        <w:t xml:space="preserve">. Заседания комиссии созываются секретарем </w:t>
      </w:r>
      <w:r w:rsidR="0051448D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>комиссии по согласованию с председателем комиссии по мере необходимости, но не реже двух раз в месяц.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Заседания</w:t>
      </w:r>
      <w:r w:rsidR="0051448D">
        <w:rPr>
          <w:sz w:val="30"/>
          <w:szCs w:val="30"/>
        </w:rPr>
        <w:t xml:space="preserve"> районной</w:t>
      </w:r>
      <w:r w:rsidRPr="001A7F38">
        <w:rPr>
          <w:sz w:val="30"/>
          <w:szCs w:val="30"/>
        </w:rPr>
        <w:t xml:space="preserve"> комиссии считаются правомочными при наличии не менее двух третей ее членов.</w:t>
      </w:r>
    </w:p>
    <w:p w:rsidR="001A7F38" w:rsidRPr="001A7F38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2</w:t>
      </w:r>
      <w:r w:rsidR="001A7F38" w:rsidRPr="001A7F38">
        <w:rPr>
          <w:sz w:val="30"/>
          <w:szCs w:val="30"/>
        </w:rPr>
        <w:t xml:space="preserve">. Решение </w:t>
      </w:r>
      <w:r w:rsidR="0051448D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>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1A7F38" w:rsidRPr="001A7F38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3</w:t>
      </w:r>
      <w:r w:rsidR="001A7F38" w:rsidRPr="001A7F38">
        <w:rPr>
          <w:sz w:val="30"/>
          <w:szCs w:val="30"/>
        </w:rPr>
        <w:t xml:space="preserve">. В протоколе заседания </w:t>
      </w:r>
      <w:r w:rsidR="0090467B">
        <w:rPr>
          <w:sz w:val="30"/>
          <w:szCs w:val="30"/>
        </w:rPr>
        <w:t xml:space="preserve">районной </w:t>
      </w:r>
      <w:r w:rsidR="001A7F38" w:rsidRPr="001A7F38">
        <w:rPr>
          <w:sz w:val="30"/>
          <w:szCs w:val="30"/>
        </w:rPr>
        <w:t>комиссии указываются: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дата и место проведения заседания;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 xml:space="preserve">фамилии, собственные имена, отчества (если таковые имеются) членов </w:t>
      </w:r>
      <w:r w:rsidR="0090467B">
        <w:rPr>
          <w:sz w:val="30"/>
          <w:szCs w:val="30"/>
        </w:rPr>
        <w:t xml:space="preserve">районной </w:t>
      </w:r>
      <w:r w:rsidRPr="001A7F38">
        <w:rPr>
          <w:sz w:val="30"/>
          <w:szCs w:val="30"/>
        </w:rPr>
        <w:t>комиссии и других лиц, присутствующих на заседании;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председательствующий на заседании;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lastRenderedPageBreak/>
        <w:t xml:space="preserve">содержание рассматриваемых вопросов с изложением принятых </w:t>
      </w:r>
      <w:r w:rsidR="008321FD">
        <w:rPr>
          <w:sz w:val="30"/>
          <w:szCs w:val="30"/>
        </w:rPr>
        <w:t xml:space="preserve">                   </w:t>
      </w:r>
      <w:r w:rsidRPr="001A7F38">
        <w:rPr>
          <w:sz w:val="30"/>
          <w:szCs w:val="30"/>
        </w:rPr>
        <w:t>по ним решений и обоснованием мотивов их принятия;</w:t>
      </w:r>
    </w:p>
    <w:p w:rsidR="001A7F38" w:rsidRPr="001A7F38" w:rsidRDefault="001A7F38" w:rsidP="0055438E">
      <w:pPr>
        <w:pStyle w:val="newncpi"/>
        <w:spacing w:before="0" w:after="0"/>
        <w:rPr>
          <w:sz w:val="30"/>
          <w:szCs w:val="30"/>
        </w:rPr>
      </w:pPr>
      <w:r w:rsidRPr="001A7F38">
        <w:rPr>
          <w:sz w:val="30"/>
          <w:szCs w:val="30"/>
        </w:rPr>
        <w:t>результаты голосования и принятые решения.</w:t>
      </w:r>
    </w:p>
    <w:p w:rsidR="006C773D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4</w:t>
      </w:r>
      <w:r w:rsidR="001A7F38" w:rsidRPr="001A7F38">
        <w:rPr>
          <w:sz w:val="30"/>
          <w:szCs w:val="30"/>
        </w:rPr>
        <w:t>. </w:t>
      </w:r>
      <w:r w:rsidR="0090467B">
        <w:rPr>
          <w:sz w:val="30"/>
          <w:szCs w:val="30"/>
        </w:rPr>
        <w:t>Районной к</w:t>
      </w:r>
      <w:r w:rsidR="001A7F38" w:rsidRPr="001A7F38">
        <w:rPr>
          <w:sz w:val="30"/>
          <w:szCs w:val="30"/>
        </w:rPr>
        <w:t xml:space="preserve">омиссией обеспечивается всестороннее, полное </w:t>
      </w:r>
      <w:r w:rsidR="008321FD">
        <w:rPr>
          <w:sz w:val="30"/>
          <w:szCs w:val="30"/>
        </w:rPr>
        <w:t xml:space="preserve">                         </w:t>
      </w:r>
      <w:r w:rsidR="001A7F38" w:rsidRPr="001A7F38">
        <w:rPr>
          <w:sz w:val="30"/>
          <w:szCs w:val="30"/>
        </w:rPr>
        <w:t>и объективное рассмотрение всех материалов по каждому вопросу, вынесенному на рассмотрение на заседании</w:t>
      </w:r>
      <w:r w:rsidR="0090467B">
        <w:rPr>
          <w:sz w:val="30"/>
          <w:szCs w:val="30"/>
        </w:rPr>
        <w:t xml:space="preserve"> районной</w:t>
      </w:r>
      <w:r w:rsidR="001A7F38" w:rsidRPr="001A7F38">
        <w:rPr>
          <w:sz w:val="30"/>
          <w:szCs w:val="30"/>
        </w:rPr>
        <w:t xml:space="preserve"> комиссии.</w:t>
      </w:r>
      <w:r w:rsidR="0055438E">
        <w:rPr>
          <w:sz w:val="30"/>
          <w:szCs w:val="30"/>
        </w:rPr>
        <w:t xml:space="preserve"> </w:t>
      </w:r>
    </w:p>
    <w:p w:rsidR="002E15E2" w:rsidRDefault="00885AFC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5</w:t>
      </w:r>
      <w:r>
        <w:rPr>
          <w:sz w:val="30"/>
          <w:szCs w:val="30"/>
        </w:rPr>
        <w:t xml:space="preserve">. Протоколы заседаний </w:t>
      </w:r>
      <w:r w:rsidR="0090467B">
        <w:rPr>
          <w:sz w:val="30"/>
          <w:szCs w:val="30"/>
        </w:rPr>
        <w:t xml:space="preserve">районной </w:t>
      </w:r>
      <w:r>
        <w:rPr>
          <w:sz w:val="30"/>
          <w:szCs w:val="30"/>
        </w:rPr>
        <w:t>комиссии</w:t>
      </w:r>
      <w:r w:rsidR="0090467B">
        <w:rPr>
          <w:sz w:val="30"/>
          <w:szCs w:val="30"/>
        </w:rPr>
        <w:t xml:space="preserve">, </w:t>
      </w:r>
      <w:r w:rsidR="00F9341D">
        <w:rPr>
          <w:sz w:val="30"/>
          <w:szCs w:val="30"/>
        </w:rPr>
        <w:t xml:space="preserve">заявления граждан </w:t>
      </w:r>
      <w:r w:rsidR="008321FD">
        <w:rPr>
          <w:sz w:val="30"/>
          <w:szCs w:val="30"/>
        </w:rPr>
        <w:t xml:space="preserve">                    </w:t>
      </w:r>
      <w:r w:rsidR="00F9341D">
        <w:rPr>
          <w:sz w:val="30"/>
          <w:szCs w:val="30"/>
        </w:rPr>
        <w:t xml:space="preserve">и приложенные к ним документы, </w:t>
      </w:r>
      <w:r w:rsidR="0090467B">
        <w:rPr>
          <w:sz w:val="30"/>
          <w:szCs w:val="30"/>
        </w:rPr>
        <w:t xml:space="preserve">журналы регистрации </w:t>
      </w:r>
      <w:r w:rsidR="001A7F38" w:rsidRPr="001A7F38">
        <w:rPr>
          <w:sz w:val="30"/>
          <w:szCs w:val="30"/>
        </w:rPr>
        <w:t xml:space="preserve">и другие документы, касающиеся работы комиссии, хранятся в </w:t>
      </w:r>
      <w:r w:rsidR="002B603B">
        <w:rPr>
          <w:sz w:val="30"/>
          <w:szCs w:val="30"/>
        </w:rPr>
        <w:t xml:space="preserve">Первомайской </w:t>
      </w:r>
      <w:r w:rsidR="007270A0">
        <w:rPr>
          <w:sz w:val="30"/>
          <w:szCs w:val="30"/>
        </w:rPr>
        <w:t xml:space="preserve">администрации </w:t>
      </w:r>
      <w:r w:rsidR="001A7F38" w:rsidRPr="001A7F38">
        <w:rPr>
          <w:sz w:val="30"/>
          <w:szCs w:val="30"/>
        </w:rPr>
        <w:t>три года.</w:t>
      </w:r>
      <w:r w:rsidR="00A96975">
        <w:rPr>
          <w:sz w:val="30"/>
          <w:szCs w:val="30"/>
        </w:rPr>
        <w:t xml:space="preserve"> </w:t>
      </w:r>
    </w:p>
    <w:p w:rsidR="002E15E2" w:rsidRDefault="00515607" w:rsidP="0055438E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>1</w:t>
      </w:r>
      <w:r w:rsidR="00F9341D">
        <w:rPr>
          <w:sz w:val="30"/>
          <w:szCs w:val="30"/>
        </w:rPr>
        <w:t>6</w:t>
      </w:r>
      <w:r w:rsidR="001A7F38" w:rsidRPr="001A7F38">
        <w:rPr>
          <w:sz w:val="30"/>
          <w:szCs w:val="30"/>
        </w:rPr>
        <w:t>. </w:t>
      </w:r>
      <w:r w:rsidR="002E15E2" w:rsidRPr="004E090F">
        <w:rPr>
          <w:sz w:val="30"/>
          <w:szCs w:val="30"/>
        </w:rPr>
        <w:t>Для формирования списка трудоспособных граждан, не занятых в экономике, оплачивающих услуги с возмещением затрат, на очередной квартал комиссией используется база данных.</w:t>
      </w:r>
    </w:p>
    <w:p w:rsidR="002E15E2" w:rsidRPr="004831AB" w:rsidRDefault="004831AB" w:rsidP="004831A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17. </w:t>
      </w:r>
      <w:r w:rsidR="002E15E2" w:rsidRPr="004831AB">
        <w:rPr>
          <w:rFonts w:ascii="Times New Roman" w:hAnsi="Times New Roman" w:cs="Times New Roman"/>
          <w:sz w:val="30"/>
          <w:szCs w:val="30"/>
        </w:rPr>
        <w:t>После получения доступа к базе данных комиссия ежемесячно формирует в электронном виде список трудоспособных граждан, не занятых в экономике, оплачивающих услуги с возмещением затрат, и организует работу с гражданами, сведения о которых содержатся в нем, в том числе рассматривает их заявления.</w:t>
      </w:r>
    </w:p>
    <w:p w:rsidR="002E15E2" w:rsidRPr="004831AB" w:rsidRDefault="002E15E2" w:rsidP="004831AB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 xml:space="preserve">Сформированный в электронном виде список трудоспособных граждан, не занятых в экономике, оплачивающих услуги с возмещением затрат, ежемесячно: </w:t>
      </w:r>
    </w:p>
    <w:p w:rsidR="002E15E2" w:rsidRPr="004831AB" w:rsidRDefault="002E15E2" w:rsidP="002E15E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2E15E2" w:rsidRPr="004831AB" w:rsidRDefault="002E15E2" w:rsidP="002E15E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>до конца текущего месяца утверждается решением Витебского городского исполнительного комитета (далее – горисполком) и подписывается в базе данных председателем горисполкома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2E15E2" w:rsidRPr="004831AB" w:rsidRDefault="002E15E2" w:rsidP="002E15E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 xml:space="preserve"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 обработки в единой общереспубликанской информационной системе по учету, расчету и начислению платы </w:t>
      </w:r>
      <w:r w:rsidRPr="004831AB">
        <w:rPr>
          <w:rFonts w:ascii="Times New Roman" w:hAnsi="Times New Roman" w:cs="Times New Roman"/>
          <w:sz w:val="30"/>
          <w:szCs w:val="30"/>
        </w:rPr>
        <w:lastRenderedPageBreak/>
        <w:t>за жилищно-коммунальные услуги и 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2E15E2" w:rsidRPr="004831AB" w:rsidRDefault="002E15E2" w:rsidP="002E15E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>19. В случае выявления тру</w:t>
      </w:r>
      <w:r w:rsidR="004831AB">
        <w:rPr>
          <w:rFonts w:ascii="Times New Roman" w:hAnsi="Times New Roman" w:cs="Times New Roman"/>
          <w:sz w:val="30"/>
          <w:szCs w:val="30"/>
        </w:rPr>
        <w:t xml:space="preserve">доспособных граждан, не занятых </w:t>
      </w:r>
      <w:r w:rsidRPr="004831AB">
        <w:rPr>
          <w:rFonts w:ascii="Times New Roman" w:hAnsi="Times New Roman" w:cs="Times New Roman"/>
          <w:sz w:val="30"/>
          <w:szCs w:val="30"/>
        </w:rPr>
        <w:t>в экономике, которые подлежали включению в списки за прошлые периоды, такие списки пересматриваются в соответствии с законодательством, действовавшем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:rsidR="002E15E2" w:rsidRPr="004831AB" w:rsidRDefault="002E15E2" w:rsidP="002E15E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 xml:space="preserve">Включение трудоспособных граждан, не </w:t>
      </w:r>
      <w:r w:rsidR="004831AB">
        <w:rPr>
          <w:rFonts w:ascii="Times New Roman" w:hAnsi="Times New Roman" w:cs="Times New Roman"/>
          <w:sz w:val="30"/>
          <w:szCs w:val="30"/>
        </w:rPr>
        <w:t xml:space="preserve">занятых в экономике,                       </w:t>
      </w:r>
      <w:r w:rsidRPr="004831AB">
        <w:rPr>
          <w:rFonts w:ascii="Times New Roman" w:hAnsi="Times New Roman" w:cs="Times New Roman"/>
          <w:sz w:val="30"/>
          <w:szCs w:val="30"/>
        </w:rPr>
        <w:t>в списки за прошлые периоды осуществляе</w:t>
      </w:r>
      <w:r w:rsidR="004831AB">
        <w:rPr>
          <w:rFonts w:ascii="Times New Roman" w:hAnsi="Times New Roman" w:cs="Times New Roman"/>
          <w:sz w:val="30"/>
          <w:szCs w:val="30"/>
        </w:rPr>
        <w:t xml:space="preserve">тся путем формирования </w:t>
      </w:r>
      <w:r w:rsidRPr="004831AB">
        <w:rPr>
          <w:rFonts w:ascii="Times New Roman" w:hAnsi="Times New Roman" w:cs="Times New Roman"/>
          <w:sz w:val="30"/>
          <w:szCs w:val="30"/>
        </w:rPr>
        <w:t xml:space="preserve">в электронном виде дополнительных списков, названных в абзаце </w:t>
      </w:r>
      <w:r w:rsidRPr="004831AB">
        <w:rPr>
          <w:rFonts w:ascii="Times New Roman" w:hAnsi="Times New Roman" w:cs="Times New Roman"/>
          <w:color w:val="000000"/>
          <w:sz w:val="30"/>
          <w:szCs w:val="30"/>
        </w:rPr>
        <w:t>пятом</w:t>
      </w:r>
      <w:r w:rsidRPr="004831AB">
        <w:rPr>
          <w:rFonts w:ascii="Times New Roman" w:hAnsi="Times New Roman" w:cs="Times New Roman"/>
          <w:sz w:val="30"/>
          <w:szCs w:val="30"/>
        </w:rPr>
        <w:t xml:space="preserve">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</w:t>
      </w:r>
      <w:r w:rsidR="004831AB">
        <w:rPr>
          <w:rFonts w:ascii="Times New Roman" w:hAnsi="Times New Roman" w:cs="Times New Roman"/>
          <w:sz w:val="30"/>
          <w:szCs w:val="30"/>
        </w:rPr>
        <w:t xml:space="preserve">конодательством тарифам (ценам) </w:t>
      </w:r>
      <w:r w:rsidRPr="004831AB">
        <w:rPr>
          <w:rFonts w:ascii="Times New Roman" w:hAnsi="Times New Roman" w:cs="Times New Roman"/>
          <w:sz w:val="30"/>
          <w:szCs w:val="30"/>
        </w:rPr>
        <w:t>на жилищно-коммунальные услуги, обеспечивающим полное возмещение экономически обоснованных затрат н</w:t>
      </w:r>
      <w:r w:rsidR="004831AB">
        <w:rPr>
          <w:rFonts w:ascii="Times New Roman" w:hAnsi="Times New Roman" w:cs="Times New Roman"/>
          <w:sz w:val="30"/>
          <w:szCs w:val="30"/>
        </w:rPr>
        <w:t xml:space="preserve">а их оказание </w:t>
      </w:r>
      <w:r w:rsidRPr="004831AB">
        <w:rPr>
          <w:rFonts w:ascii="Times New Roman" w:hAnsi="Times New Roman" w:cs="Times New Roman"/>
          <w:sz w:val="30"/>
          <w:szCs w:val="30"/>
        </w:rPr>
        <w:t>(далее – пересмотренные списки).</w:t>
      </w:r>
    </w:p>
    <w:p w:rsidR="002E15E2" w:rsidRPr="004831AB" w:rsidRDefault="002E15E2" w:rsidP="002E15E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18 настоящего Положения. </w:t>
      </w:r>
    </w:p>
    <w:p w:rsidR="002E15E2" w:rsidRPr="004831AB" w:rsidRDefault="002E15E2" w:rsidP="002E15E2">
      <w:pPr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</w:rPr>
      </w:pPr>
      <w:bookmarkStart w:id="2" w:name="a20"/>
      <w:bookmarkEnd w:id="2"/>
      <w:r w:rsidRPr="004831AB">
        <w:rPr>
          <w:rFonts w:ascii="Times New Roman" w:hAnsi="Times New Roman" w:cs="Times New Roman"/>
          <w:sz w:val="30"/>
          <w:szCs w:val="30"/>
        </w:rPr>
        <w:tab/>
        <w:t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«Небанковская кредитно-финансовая организация «Единое расчетно</w:t>
      </w:r>
      <w:r w:rsidR="008A0A52">
        <w:rPr>
          <w:rFonts w:ascii="Times New Roman" w:hAnsi="Times New Roman" w:cs="Times New Roman"/>
          <w:sz w:val="30"/>
          <w:szCs w:val="30"/>
        </w:rPr>
        <w:t>е</w:t>
      </w:r>
      <w:r w:rsidRPr="004831AB">
        <w:rPr>
          <w:rFonts w:ascii="Times New Roman" w:hAnsi="Times New Roman" w:cs="Times New Roman"/>
          <w:sz w:val="30"/>
          <w:szCs w:val="30"/>
        </w:rPr>
        <w:t xml:space="preserve"> и информационное пространство» для обработки в «АИС «Расчет-ЖКУ» в целях начисления платы за жилищно-коммунальные услуги 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2E15E2" w:rsidRPr="004831AB" w:rsidRDefault="002E15E2" w:rsidP="002E15E2">
      <w:pPr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4831AB">
        <w:rPr>
          <w:rFonts w:ascii="Times New Roman" w:hAnsi="Times New Roman" w:cs="Times New Roman"/>
          <w:sz w:val="30"/>
          <w:szCs w:val="30"/>
        </w:rPr>
        <w:tab/>
        <w:t>19</w:t>
      </w:r>
      <w:r w:rsidRPr="004831AB">
        <w:rPr>
          <w:rFonts w:ascii="Times New Roman" w:hAnsi="Times New Roman" w:cs="Times New Roman"/>
          <w:sz w:val="30"/>
          <w:szCs w:val="30"/>
          <w:vertAlign w:val="superscript"/>
        </w:rPr>
        <w:t xml:space="preserve">1 </w:t>
      </w:r>
      <w:r w:rsidRPr="004831AB">
        <w:rPr>
          <w:rFonts w:ascii="Times New Roman" w:hAnsi="Times New Roman" w:cs="Times New Roman"/>
          <w:sz w:val="30"/>
          <w:szCs w:val="30"/>
        </w:rPr>
        <w:t>Утвержденные списки хранятся в базе данных три года.</w:t>
      </w:r>
      <w:r w:rsidR="008A0A52">
        <w:rPr>
          <w:rFonts w:ascii="Times New Roman" w:hAnsi="Times New Roman" w:cs="Times New Roman"/>
          <w:sz w:val="30"/>
          <w:szCs w:val="30"/>
        </w:rPr>
        <w:t xml:space="preserve"> </w:t>
      </w:r>
      <w:r w:rsidRPr="004831AB">
        <w:rPr>
          <w:rFonts w:ascii="Times New Roman" w:hAnsi="Times New Roman" w:cs="Times New Roman"/>
          <w:sz w:val="30"/>
          <w:szCs w:val="30"/>
        </w:rPr>
        <w:t xml:space="preserve"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 </w:t>
      </w:r>
    </w:p>
    <w:p w:rsidR="002E15E2" w:rsidRPr="004831AB" w:rsidRDefault="002E15E2" w:rsidP="002E15E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t xml:space="preserve">20. Комиссия в своей деятельности подотчетна постоянно действующей городской комиссии по координации работы по содействию занятости населения.  </w:t>
      </w:r>
    </w:p>
    <w:p w:rsidR="002E15E2" w:rsidRPr="004831AB" w:rsidRDefault="002E15E2" w:rsidP="002E15E2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831AB">
        <w:rPr>
          <w:rFonts w:ascii="Times New Roman" w:hAnsi="Times New Roman" w:cs="Times New Roman"/>
          <w:sz w:val="30"/>
          <w:szCs w:val="30"/>
        </w:rPr>
        <w:lastRenderedPageBreak/>
        <w:t xml:space="preserve">21. </w:t>
      </w:r>
      <w:r w:rsidRPr="004831AB">
        <w:rPr>
          <w:rFonts w:ascii="Times New Roman" w:hAnsi="Times New Roman" w:cs="Times New Roman"/>
          <w:color w:val="000000"/>
          <w:sz w:val="30"/>
          <w:szCs w:val="30"/>
        </w:rPr>
        <w:t xml:space="preserve">Информирование граждан об оплате услуг с возмещением затрат осуществляется путем включения соответствующей информации </w:t>
      </w:r>
      <w:r w:rsidR="008A0A52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</w:t>
      </w:r>
      <w:r w:rsidRPr="004831AB">
        <w:rPr>
          <w:rFonts w:ascii="Times New Roman" w:hAnsi="Times New Roman" w:cs="Times New Roman"/>
          <w:color w:val="000000"/>
          <w:sz w:val="30"/>
          <w:szCs w:val="30"/>
        </w:rPr>
        <w:t>в извещение о размере платы за жилищно-коммуналь</w:t>
      </w:r>
      <w:r w:rsidR="008A0A52">
        <w:rPr>
          <w:rFonts w:ascii="Times New Roman" w:hAnsi="Times New Roman" w:cs="Times New Roman"/>
          <w:color w:val="000000"/>
          <w:sz w:val="30"/>
          <w:szCs w:val="30"/>
        </w:rPr>
        <w:t xml:space="preserve">ные услуги </w:t>
      </w:r>
      <w:r w:rsidRPr="004831AB">
        <w:rPr>
          <w:rFonts w:ascii="Times New Roman" w:hAnsi="Times New Roman" w:cs="Times New Roman"/>
          <w:color w:val="000000"/>
          <w:sz w:val="30"/>
          <w:szCs w:val="30"/>
        </w:rPr>
        <w:t xml:space="preserve">и платы за пользование жилым помещением. </w:t>
      </w:r>
    </w:p>
    <w:p w:rsidR="002E15E2" w:rsidRPr="004831AB" w:rsidRDefault="002E15E2" w:rsidP="002E15E2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831AB">
        <w:rPr>
          <w:rFonts w:ascii="Times New Roman" w:hAnsi="Times New Roman" w:cs="Times New Roman"/>
          <w:color w:val="000000"/>
          <w:sz w:val="30"/>
          <w:szCs w:val="30"/>
        </w:rPr>
        <w:t>22. По результатам работы комиссия информирует оператора базы данных о выявленных некорректных данных путем отражения информации в базе данных.</w:t>
      </w:r>
    </w:p>
    <w:p w:rsidR="001A7F38" w:rsidRPr="004831AB" w:rsidRDefault="001A7F38" w:rsidP="002E15E2">
      <w:pPr>
        <w:pStyle w:val="point"/>
        <w:spacing w:before="0" w:after="0"/>
        <w:rPr>
          <w:sz w:val="30"/>
          <w:szCs w:val="30"/>
        </w:rPr>
      </w:pPr>
    </w:p>
    <w:sectPr w:rsidR="001A7F38" w:rsidRPr="004831AB" w:rsidSect="0041482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B2" w:rsidRDefault="000F6BB2" w:rsidP="00414821">
      <w:r>
        <w:separator/>
      </w:r>
    </w:p>
  </w:endnote>
  <w:endnote w:type="continuationSeparator" w:id="0">
    <w:p w:rsidR="000F6BB2" w:rsidRDefault="000F6BB2" w:rsidP="0041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binf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B2" w:rsidRDefault="000F6BB2" w:rsidP="00414821">
      <w:r>
        <w:separator/>
      </w:r>
    </w:p>
  </w:footnote>
  <w:footnote w:type="continuationSeparator" w:id="0">
    <w:p w:rsidR="000F6BB2" w:rsidRDefault="000F6BB2" w:rsidP="0041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319D2"/>
    <w:multiLevelType w:val="multilevel"/>
    <w:tmpl w:val="64462D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1113012"/>
    <w:multiLevelType w:val="hybridMultilevel"/>
    <w:tmpl w:val="262CBD52"/>
    <w:lvl w:ilvl="0" w:tplc="A790C82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A43E9"/>
    <w:multiLevelType w:val="hybridMultilevel"/>
    <w:tmpl w:val="8E722BDE"/>
    <w:lvl w:ilvl="0" w:tplc="D4B0DB46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B11DF5"/>
    <w:multiLevelType w:val="hybridMultilevel"/>
    <w:tmpl w:val="4AEEDA02"/>
    <w:lvl w:ilvl="0" w:tplc="2B2A71D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38"/>
    <w:rsid w:val="00005002"/>
    <w:rsid w:val="0001255F"/>
    <w:rsid w:val="000325E0"/>
    <w:rsid w:val="00043465"/>
    <w:rsid w:val="00066B5B"/>
    <w:rsid w:val="00082286"/>
    <w:rsid w:val="000F6BB2"/>
    <w:rsid w:val="001104AC"/>
    <w:rsid w:val="00117E98"/>
    <w:rsid w:val="001A7F38"/>
    <w:rsid w:val="001B2AE3"/>
    <w:rsid w:val="001F1F87"/>
    <w:rsid w:val="0026797D"/>
    <w:rsid w:val="002755A0"/>
    <w:rsid w:val="002B603B"/>
    <w:rsid w:val="002C05BC"/>
    <w:rsid w:val="002C28B0"/>
    <w:rsid w:val="002E15E2"/>
    <w:rsid w:val="002F633A"/>
    <w:rsid w:val="003069FD"/>
    <w:rsid w:val="00375656"/>
    <w:rsid w:val="00396A54"/>
    <w:rsid w:val="003D5AF3"/>
    <w:rsid w:val="00414821"/>
    <w:rsid w:val="004642E2"/>
    <w:rsid w:val="004831AB"/>
    <w:rsid w:val="0051448D"/>
    <w:rsid w:val="00515607"/>
    <w:rsid w:val="0055438E"/>
    <w:rsid w:val="005862A1"/>
    <w:rsid w:val="00586C3A"/>
    <w:rsid w:val="00594940"/>
    <w:rsid w:val="0059507C"/>
    <w:rsid w:val="005A7656"/>
    <w:rsid w:val="005B1E65"/>
    <w:rsid w:val="006B6A7D"/>
    <w:rsid w:val="006C773D"/>
    <w:rsid w:val="00722442"/>
    <w:rsid w:val="007270A0"/>
    <w:rsid w:val="00774647"/>
    <w:rsid w:val="007E0F50"/>
    <w:rsid w:val="007F6FF1"/>
    <w:rsid w:val="00802CF2"/>
    <w:rsid w:val="008321FD"/>
    <w:rsid w:val="00885AFC"/>
    <w:rsid w:val="008A0A52"/>
    <w:rsid w:val="008E7FDA"/>
    <w:rsid w:val="0090467B"/>
    <w:rsid w:val="009238A9"/>
    <w:rsid w:val="009266B6"/>
    <w:rsid w:val="009542AC"/>
    <w:rsid w:val="00962E94"/>
    <w:rsid w:val="009674D7"/>
    <w:rsid w:val="009B79FA"/>
    <w:rsid w:val="009F0D97"/>
    <w:rsid w:val="00A16B06"/>
    <w:rsid w:val="00A23E9B"/>
    <w:rsid w:val="00A620FC"/>
    <w:rsid w:val="00A863C9"/>
    <w:rsid w:val="00A96975"/>
    <w:rsid w:val="00B33145"/>
    <w:rsid w:val="00B40A5A"/>
    <w:rsid w:val="00B4511A"/>
    <w:rsid w:val="00B45B36"/>
    <w:rsid w:val="00B8265B"/>
    <w:rsid w:val="00BA3789"/>
    <w:rsid w:val="00BA6971"/>
    <w:rsid w:val="00BF6FD0"/>
    <w:rsid w:val="00CA46D8"/>
    <w:rsid w:val="00CB7A6E"/>
    <w:rsid w:val="00CC7E86"/>
    <w:rsid w:val="00E163AB"/>
    <w:rsid w:val="00E23162"/>
    <w:rsid w:val="00E45C2F"/>
    <w:rsid w:val="00E51A15"/>
    <w:rsid w:val="00E61786"/>
    <w:rsid w:val="00E83B68"/>
    <w:rsid w:val="00E977F5"/>
    <w:rsid w:val="00EF5816"/>
    <w:rsid w:val="00F22C1C"/>
    <w:rsid w:val="00F23672"/>
    <w:rsid w:val="00F313D7"/>
    <w:rsid w:val="00F9341D"/>
    <w:rsid w:val="00FC1E14"/>
    <w:rsid w:val="00FC5FD7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AD477-C2C5-4E8C-B043-CC9B461C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F38"/>
    <w:rPr>
      <w:color w:val="0038C8"/>
      <w:u w:val="single"/>
    </w:rPr>
  </w:style>
  <w:style w:type="paragraph" w:customStyle="1" w:styleId="titlep">
    <w:name w:val="titlep"/>
    <w:basedOn w:val="a"/>
    <w:rsid w:val="001A7F38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A7F38"/>
    <w:pPr>
      <w:spacing w:before="160" w:after="16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1A7F38"/>
    <w:pPr>
      <w:spacing w:before="360" w:after="36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A7F38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A7F38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A7F38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A7F38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1A7F38"/>
    <w:pPr>
      <w:spacing w:after="28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1A7F38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1A7F38"/>
    <w:pPr>
      <w:spacing w:after="120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1A7F38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7F38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A7F38"/>
    <w:pPr>
      <w:spacing w:before="160" w:after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A7F38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A7F38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69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6F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FF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148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4821"/>
  </w:style>
  <w:style w:type="paragraph" w:styleId="aa">
    <w:name w:val="footer"/>
    <w:basedOn w:val="a"/>
    <w:link w:val="ab"/>
    <w:uiPriority w:val="99"/>
    <w:semiHidden/>
    <w:unhideWhenUsed/>
    <w:rsid w:val="004148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k312</cp:lastModifiedBy>
  <cp:revision>8</cp:revision>
  <cp:lastPrinted>2024-10-31T08:19:00Z</cp:lastPrinted>
  <dcterms:created xsi:type="dcterms:W3CDTF">2024-10-24T08:04:00Z</dcterms:created>
  <dcterms:modified xsi:type="dcterms:W3CDTF">2025-02-06T14:50:00Z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802966990</vt:i4>
  </property>
</Properties>
</file>