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FA" w:rsidRDefault="00412CFA" w:rsidP="002F605B">
      <w:pPr>
        <w:pStyle w:val="titleu"/>
        <w:tabs>
          <w:tab w:val="left" w:pos="6096"/>
          <w:tab w:val="left" w:pos="6765"/>
        </w:tabs>
        <w:spacing w:before="0" w:after="0" w:line="280" w:lineRule="exact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</w:t>
      </w:r>
      <w:r w:rsidRPr="005A7656">
        <w:rPr>
          <w:b w:val="0"/>
          <w:sz w:val="30"/>
          <w:szCs w:val="30"/>
        </w:rPr>
        <w:t>УТВЕРЖДЕНО</w:t>
      </w:r>
    </w:p>
    <w:p w:rsidR="00412CFA" w:rsidRPr="005A7656" w:rsidRDefault="00412CFA" w:rsidP="00412CFA">
      <w:pPr>
        <w:pStyle w:val="titleu"/>
        <w:tabs>
          <w:tab w:val="left" w:pos="6096"/>
          <w:tab w:val="left" w:pos="6765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     Решение администрации</w:t>
      </w:r>
    </w:p>
    <w:p w:rsidR="00412CFA" w:rsidRPr="005A7656" w:rsidRDefault="00412CFA" w:rsidP="00412CFA">
      <w:pPr>
        <w:pStyle w:val="titleu"/>
        <w:tabs>
          <w:tab w:val="left" w:pos="6096"/>
          <w:tab w:val="left" w:pos="6210"/>
        </w:tabs>
        <w:spacing w:before="0" w:after="0" w:line="280" w:lineRule="exact"/>
        <w:rPr>
          <w:b w:val="0"/>
          <w:sz w:val="30"/>
          <w:szCs w:val="30"/>
        </w:rPr>
      </w:pPr>
      <w:r>
        <w:tab/>
      </w:r>
      <w:r w:rsidRPr="005A7656">
        <w:rPr>
          <w:b w:val="0"/>
          <w:sz w:val="30"/>
          <w:szCs w:val="30"/>
        </w:rPr>
        <w:t>Первомайского района</w:t>
      </w:r>
    </w:p>
    <w:p w:rsidR="00412CFA" w:rsidRPr="005A7656" w:rsidRDefault="00412CFA" w:rsidP="00412CFA">
      <w:pPr>
        <w:pStyle w:val="titleu"/>
        <w:tabs>
          <w:tab w:val="left" w:pos="6096"/>
          <w:tab w:val="left" w:pos="6210"/>
        </w:tabs>
        <w:spacing w:before="0" w:after="0" w:line="280" w:lineRule="exact"/>
        <w:rPr>
          <w:b w:val="0"/>
          <w:sz w:val="30"/>
          <w:szCs w:val="30"/>
        </w:rPr>
      </w:pPr>
      <w:r w:rsidRPr="005A7656"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>г</w:t>
      </w:r>
      <w:r w:rsidRPr="005A7656">
        <w:rPr>
          <w:b w:val="0"/>
          <w:sz w:val="30"/>
          <w:szCs w:val="30"/>
        </w:rPr>
        <w:t>.</w:t>
      </w:r>
      <w:r>
        <w:rPr>
          <w:b w:val="0"/>
          <w:sz w:val="30"/>
          <w:szCs w:val="30"/>
        </w:rPr>
        <w:t xml:space="preserve"> </w:t>
      </w:r>
      <w:r w:rsidRPr="005A7656">
        <w:rPr>
          <w:b w:val="0"/>
          <w:sz w:val="30"/>
          <w:szCs w:val="30"/>
        </w:rPr>
        <w:t>Витебска</w:t>
      </w:r>
    </w:p>
    <w:p w:rsidR="00412CFA" w:rsidRDefault="00412CFA" w:rsidP="002F605B">
      <w:pPr>
        <w:pStyle w:val="titleu"/>
        <w:tabs>
          <w:tab w:val="left" w:pos="6096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 w:rsidRPr="005A7656">
        <w:rPr>
          <w:b w:val="0"/>
          <w:sz w:val="30"/>
          <w:szCs w:val="30"/>
        </w:rPr>
        <w:t xml:space="preserve">                                                                           </w:t>
      </w:r>
      <w:r w:rsidR="002F605B">
        <w:rPr>
          <w:b w:val="0"/>
          <w:sz w:val="30"/>
          <w:szCs w:val="30"/>
        </w:rPr>
        <w:t xml:space="preserve">      </w:t>
      </w:r>
      <w:r>
        <w:rPr>
          <w:b w:val="0"/>
          <w:sz w:val="30"/>
          <w:szCs w:val="30"/>
        </w:rPr>
        <w:t>28.</w:t>
      </w:r>
      <w:r w:rsidRPr="005A7656">
        <w:rPr>
          <w:b w:val="0"/>
          <w:sz w:val="30"/>
          <w:szCs w:val="30"/>
        </w:rPr>
        <w:t>04.2018 №</w:t>
      </w:r>
      <w:r>
        <w:rPr>
          <w:b w:val="0"/>
          <w:sz w:val="30"/>
          <w:szCs w:val="30"/>
        </w:rPr>
        <w:t xml:space="preserve"> 144</w:t>
      </w:r>
    </w:p>
    <w:p w:rsidR="00412CFA" w:rsidRDefault="00412CFA" w:rsidP="00412CFA">
      <w:pPr>
        <w:pStyle w:val="titleu"/>
        <w:tabs>
          <w:tab w:val="left" w:pos="6096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 xml:space="preserve">(в </w:t>
      </w:r>
      <w:r w:rsidR="00BC40D4">
        <w:rPr>
          <w:b w:val="0"/>
          <w:sz w:val="30"/>
          <w:szCs w:val="30"/>
        </w:rPr>
        <w:t>редакции решения</w:t>
      </w:r>
    </w:p>
    <w:p w:rsidR="00412CFA" w:rsidRDefault="00412CFA" w:rsidP="00412CFA">
      <w:pPr>
        <w:pStyle w:val="titleu"/>
        <w:tabs>
          <w:tab w:val="left" w:pos="6096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администрации</w:t>
      </w:r>
    </w:p>
    <w:p w:rsidR="00412CFA" w:rsidRDefault="00412CFA" w:rsidP="00412CFA">
      <w:pPr>
        <w:pStyle w:val="titleu"/>
        <w:tabs>
          <w:tab w:val="left" w:pos="6096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Первомайского района</w:t>
      </w:r>
    </w:p>
    <w:p w:rsidR="00412CFA" w:rsidRPr="005A7656" w:rsidRDefault="00412CFA" w:rsidP="00412CFA">
      <w:pPr>
        <w:pStyle w:val="titleu"/>
        <w:tabs>
          <w:tab w:val="left" w:pos="6096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г. Витебска</w:t>
      </w:r>
    </w:p>
    <w:p w:rsidR="00412CFA" w:rsidRDefault="00412CFA" w:rsidP="00412CFA">
      <w:pPr>
        <w:pStyle w:val="titleu"/>
        <w:tabs>
          <w:tab w:val="left" w:pos="6096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 w:rsidR="001C19D4">
        <w:rPr>
          <w:b w:val="0"/>
          <w:sz w:val="30"/>
          <w:szCs w:val="30"/>
        </w:rPr>
        <w:t>31</w:t>
      </w:r>
      <w:r w:rsidR="00A92C3B">
        <w:rPr>
          <w:b w:val="0"/>
          <w:sz w:val="30"/>
          <w:szCs w:val="30"/>
        </w:rPr>
        <w:t>.10.2024</w:t>
      </w:r>
      <w:r>
        <w:rPr>
          <w:b w:val="0"/>
          <w:sz w:val="30"/>
          <w:szCs w:val="30"/>
        </w:rPr>
        <w:t xml:space="preserve"> № </w:t>
      </w:r>
      <w:r w:rsidR="001C19D4">
        <w:rPr>
          <w:b w:val="0"/>
          <w:sz w:val="30"/>
          <w:szCs w:val="30"/>
        </w:rPr>
        <w:t>839</w:t>
      </w:r>
      <w:r w:rsidR="00A92C3B">
        <w:rPr>
          <w:b w:val="0"/>
          <w:sz w:val="30"/>
          <w:szCs w:val="30"/>
        </w:rPr>
        <w:t>)</w:t>
      </w:r>
    </w:p>
    <w:p w:rsidR="00412CFA" w:rsidRDefault="00412CFA" w:rsidP="002C1281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412CFA" w:rsidRDefault="00412CFA" w:rsidP="002C1281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5A2347" w:rsidRPr="002C1281" w:rsidRDefault="005A2347" w:rsidP="002C1281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2C1281">
        <w:rPr>
          <w:b w:val="0"/>
          <w:sz w:val="30"/>
          <w:szCs w:val="30"/>
        </w:rPr>
        <w:t>Состав постоянно действующей районной комиссии</w:t>
      </w:r>
    </w:p>
    <w:p w:rsidR="005A2347" w:rsidRPr="002C1281" w:rsidRDefault="005A2347" w:rsidP="002C1281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2C1281">
        <w:rPr>
          <w:b w:val="0"/>
          <w:sz w:val="30"/>
          <w:szCs w:val="30"/>
        </w:rPr>
        <w:t>по координации работы по содействию занятости населения</w:t>
      </w:r>
    </w:p>
    <w:p w:rsidR="005A2347" w:rsidRPr="002C1281" w:rsidRDefault="005A2347" w:rsidP="005A2347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A2347" w:rsidRPr="002C1281" w:rsidTr="00214F58">
        <w:tc>
          <w:tcPr>
            <w:tcW w:w="3510" w:type="dxa"/>
          </w:tcPr>
          <w:p w:rsidR="007E6D9B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Семёнычев</w:t>
            </w:r>
          </w:p>
          <w:p w:rsidR="005A2347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Евгений Олегович</w:t>
            </w:r>
          </w:p>
          <w:p w:rsidR="007E6D9B" w:rsidRPr="002C1281" w:rsidRDefault="007E6D9B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5A2347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7E6D9B" w:rsidRPr="002C128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глава администрации (председатель районной комиссии)</w:t>
            </w:r>
          </w:p>
        </w:tc>
      </w:tr>
      <w:tr w:rsidR="005A2347" w:rsidRPr="002C1281" w:rsidTr="00214F58">
        <w:tc>
          <w:tcPr>
            <w:tcW w:w="3510" w:type="dxa"/>
          </w:tcPr>
          <w:p w:rsidR="007E6D9B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Баглай</w:t>
            </w:r>
          </w:p>
          <w:p w:rsidR="005A2347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Таисия Ивановна</w:t>
            </w:r>
          </w:p>
        </w:tc>
        <w:tc>
          <w:tcPr>
            <w:tcW w:w="6061" w:type="dxa"/>
          </w:tcPr>
          <w:p w:rsidR="005A2347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7E6D9B" w:rsidRPr="002C128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 администрации, депутат Витебского городского Совета депутатов (заместитель председателя районной комиссии)</w:t>
            </w:r>
          </w:p>
        </w:tc>
      </w:tr>
      <w:tr w:rsidR="005A2347" w:rsidRPr="002C1281" w:rsidTr="00214F58">
        <w:tc>
          <w:tcPr>
            <w:tcW w:w="3510" w:type="dxa"/>
          </w:tcPr>
          <w:p w:rsidR="001709B5" w:rsidRDefault="001709B5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6D9B" w:rsidRPr="002C1281" w:rsidRDefault="00847F75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Лавринович</w:t>
            </w:r>
          </w:p>
          <w:p w:rsidR="005A2347" w:rsidRPr="002C1281" w:rsidRDefault="00847F75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6061" w:type="dxa"/>
          </w:tcPr>
          <w:p w:rsidR="001709B5" w:rsidRDefault="001709B5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A2347" w:rsidRPr="002C1281" w:rsidRDefault="005A2347" w:rsidP="007E6D9B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7E6D9B" w:rsidRPr="002C128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по назначению </w:t>
            </w:r>
            <w:r w:rsidR="00BC40D4" w:rsidRPr="002C1281">
              <w:rPr>
                <w:rFonts w:ascii="Times New Roman" w:hAnsi="Times New Roman" w:cs="Times New Roman"/>
                <w:sz w:val="30"/>
                <w:szCs w:val="30"/>
              </w:rPr>
              <w:t>пенсий управления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защиты (секретарь районной комиссии)</w:t>
            </w:r>
          </w:p>
        </w:tc>
      </w:tr>
      <w:tr w:rsidR="005A2347" w:rsidRPr="002C1281" w:rsidTr="00D277D7">
        <w:tc>
          <w:tcPr>
            <w:tcW w:w="9571" w:type="dxa"/>
            <w:gridSpan w:val="2"/>
          </w:tcPr>
          <w:p w:rsidR="005A2347" w:rsidRPr="002C1281" w:rsidRDefault="005A2347" w:rsidP="00D277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Плаксунова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Екатерина Владимировна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 главный специалист отдела организационно-кадровой работы</w:t>
            </w: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Королева </w:t>
            </w:r>
          </w:p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Светлана Викторовна*</w:t>
            </w: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 начальник отдела содействия трудоустройству управления по труду занятости и социальной защите Витебского городского исполнительного комитета</w:t>
            </w: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AB0EE3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Васильева Ирина Александровна</w:t>
            </w:r>
            <w:r w:rsidR="00E23579" w:rsidRPr="002C1281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6061" w:type="dxa"/>
          </w:tcPr>
          <w:p w:rsidR="00E23579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AB0EE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2F605B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по социальной работе отделения первичного приема, анализа, информирования и </w:t>
            </w:r>
            <w:r w:rsidR="00BC40D4">
              <w:rPr>
                <w:rFonts w:ascii="Times New Roman" w:hAnsi="Times New Roman" w:cs="Times New Roman"/>
                <w:sz w:val="30"/>
                <w:szCs w:val="30"/>
              </w:rPr>
              <w:t xml:space="preserve">прогнозирования </w:t>
            </w:r>
            <w:r w:rsidR="00BC40D4" w:rsidRPr="002C1281">
              <w:rPr>
                <w:rFonts w:ascii="Times New Roman" w:hAnsi="Times New Roman" w:cs="Times New Roman"/>
                <w:sz w:val="30"/>
                <w:szCs w:val="30"/>
              </w:rPr>
              <w:t>государственного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«Территориальный центр социального обслуживания населения Первомайского района 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Витебска» </w:t>
            </w:r>
          </w:p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Пименова 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Виктория Викторовна</w:t>
            </w: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 начальник отдела юридического, по работе с обращениями граждан и юридических лиц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Якушевич 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Евгений Игоревич </w:t>
            </w: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6061" w:type="dxa"/>
          </w:tcPr>
          <w:p w:rsidR="00E23579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- начальник уголовно-исполнительной инспекции отдела внутренних дел администрации Первомайского района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Витебска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Капустина 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>Людмила Ивановна*</w:t>
            </w:r>
          </w:p>
        </w:tc>
        <w:tc>
          <w:tcPr>
            <w:tcW w:w="6061" w:type="dxa"/>
          </w:tcPr>
          <w:p w:rsidR="00E23579" w:rsidRDefault="00E23579" w:rsidP="00E2357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- начальник </w:t>
            </w: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>расчетн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центр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 2 КПУП «Витебский областной расчетно-справочный центр»</w:t>
            </w:r>
          </w:p>
          <w:p w:rsidR="00E23579" w:rsidRPr="002C1281" w:rsidRDefault="00E23579" w:rsidP="00E2357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Бобейко Светлана Николаевна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6061" w:type="dxa"/>
          </w:tcPr>
          <w:p w:rsidR="00E23579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заведующ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его</w:t>
            </w: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 xml:space="preserve"> филиалом № 2 государственного учреждения здравоохранения «Витебская городская центральная поликлиника» – городская поликлиника № 2</w:t>
            </w:r>
          </w:p>
          <w:p w:rsidR="00E23579" w:rsidRPr="002C1281" w:rsidRDefault="00E23579" w:rsidP="00E2357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>Полудеткина</w:t>
            </w:r>
          </w:p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eastAsia="Calibri" w:hAnsi="Times New Roman" w:cs="Times New Roman"/>
                <w:sz w:val="30"/>
                <w:szCs w:val="30"/>
              </w:rPr>
              <w:t>Екатерина Александровна*</w:t>
            </w: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C1281">
              <w:rPr>
                <w:rFonts w:ascii="Times New Roman" w:hAnsi="Times New Roman" w:cs="Times New Roman"/>
                <w:sz w:val="30"/>
                <w:szCs w:val="30"/>
              </w:rPr>
              <w:t>- заместитель начальника Первомайского районного отдела г. Витебска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E23579" w:rsidRPr="002C1281" w:rsidTr="007E6D9B">
        <w:tc>
          <w:tcPr>
            <w:tcW w:w="3510" w:type="dxa"/>
          </w:tcPr>
          <w:p w:rsidR="00E23579" w:rsidRPr="002C1281" w:rsidRDefault="00E23579" w:rsidP="00E2357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E23579" w:rsidRPr="002C1281" w:rsidRDefault="00E23579" w:rsidP="00E2357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5A2347" w:rsidRPr="002C1281" w:rsidRDefault="005A2347" w:rsidP="00214F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Pr="002C1281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E6D9B" w:rsidRDefault="007E6D9B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14F58" w:rsidRDefault="00214F58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14F58" w:rsidRDefault="00214F58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14F58" w:rsidRDefault="00214F58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14F58" w:rsidRDefault="00214F58" w:rsidP="00214F58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6882" w:rsidRDefault="008B6882" w:rsidP="00990317">
      <w:pPr>
        <w:rPr>
          <w:rFonts w:ascii="Times New Roman" w:hAnsi="Times New Roman" w:cs="Times New Roman"/>
          <w:sz w:val="30"/>
          <w:szCs w:val="30"/>
        </w:rPr>
      </w:pPr>
    </w:p>
    <w:p w:rsidR="008B6882" w:rsidRDefault="008B6882" w:rsidP="00990317">
      <w:pPr>
        <w:rPr>
          <w:rFonts w:ascii="Times New Roman" w:hAnsi="Times New Roman" w:cs="Times New Roman"/>
          <w:sz w:val="30"/>
          <w:szCs w:val="30"/>
        </w:rPr>
      </w:pPr>
    </w:p>
    <w:p w:rsidR="008B6882" w:rsidRDefault="008B6882" w:rsidP="00990317">
      <w:pPr>
        <w:rPr>
          <w:rFonts w:ascii="Times New Roman" w:hAnsi="Times New Roman" w:cs="Times New Roman"/>
          <w:sz w:val="30"/>
          <w:szCs w:val="30"/>
        </w:rPr>
      </w:pPr>
    </w:p>
    <w:p w:rsidR="00990317" w:rsidRDefault="00990317" w:rsidP="00990317">
      <w:r>
        <w:rPr>
          <w:rFonts w:ascii="Times New Roman" w:hAnsi="Times New Roman" w:cs="Times New Roman"/>
          <w:sz w:val="30"/>
          <w:szCs w:val="30"/>
        </w:rPr>
        <w:t>___________________</w:t>
      </w:r>
    </w:p>
    <w:p w:rsidR="00990317" w:rsidRDefault="00990317" w:rsidP="00990317">
      <w:pPr>
        <w:rPr>
          <w:rFonts w:ascii="Times New Roman" w:eastAsia="Calibri" w:hAnsi="Times New Roman" w:cs="Times New Roman"/>
          <w:sz w:val="28"/>
          <w:szCs w:val="28"/>
        </w:rPr>
      </w:pPr>
      <w:r w:rsidRPr="003D5AF3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 w:rsidR="00BC40D4" w:rsidRPr="003D5AF3">
        <w:rPr>
          <w:rFonts w:ascii="Times New Roman" w:hAnsi="Times New Roman" w:cs="Times New Roman"/>
          <w:sz w:val="24"/>
          <w:szCs w:val="24"/>
        </w:rPr>
        <w:t>С согласия</w:t>
      </w:r>
    </w:p>
    <w:sectPr w:rsidR="00990317" w:rsidSect="007E6D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D2" w:rsidRDefault="009C47D2" w:rsidP="00412CFA">
      <w:pPr>
        <w:spacing w:after="0" w:line="240" w:lineRule="auto"/>
      </w:pPr>
      <w:r>
        <w:separator/>
      </w:r>
    </w:p>
  </w:endnote>
  <w:endnote w:type="continuationSeparator" w:id="0">
    <w:p w:rsidR="009C47D2" w:rsidRDefault="009C47D2" w:rsidP="0041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D2" w:rsidRDefault="009C47D2" w:rsidP="00412CFA">
      <w:pPr>
        <w:spacing w:after="0" w:line="240" w:lineRule="auto"/>
      </w:pPr>
      <w:r>
        <w:separator/>
      </w:r>
    </w:p>
  </w:footnote>
  <w:footnote w:type="continuationSeparator" w:id="0">
    <w:p w:rsidR="009C47D2" w:rsidRDefault="009C47D2" w:rsidP="0041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916F4"/>
    <w:multiLevelType w:val="hybridMultilevel"/>
    <w:tmpl w:val="163683FC"/>
    <w:lvl w:ilvl="0" w:tplc="9642F5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347"/>
    <w:rsid w:val="0001548A"/>
    <w:rsid w:val="00034839"/>
    <w:rsid w:val="000E5E02"/>
    <w:rsid w:val="001709B5"/>
    <w:rsid w:val="001C19D4"/>
    <w:rsid w:val="001C5B77"/>
    <w:rsid w:val="001E1981"/>
    <w:rsid w:val="00214F58"/>
    <w:rsid w:val="002C1281"/>
    <w:rsid w:val="002F605B"/>
    <w:rsid w:val="0036781A"/>
    <w:rsid w:val="003876DD"/>
    <w:rsid w:val="003D75DC"/>
    <w:rsid w:val="00412CFA"/>
    <w:rsid w:val="005A2347"/>
    <w:rsid w:val="005A77B5"/>
    <w:rsid w:val="0060450D"/>
    <w:rsid w:val="006D0E29"/>
    <w:rsid w:val="007E6D9B"/>
    <w:rsid w:val="007F3DC2"/>
    <w:rsid w:val="00812032"/>
    <w:rsid w:val="00847F75"/>
    <w:rsid w:val="008B6882"/>
    <w:rsid w:val="00990317"/>
    <w:rsid w:val="009C47D2"/>
    <w:rsid w:val="009D0140"/>
    <w:rsid w:val="00A92C3B"/>
    <w:rsid w:val="00AB0EE3"/>
    <w:rsid w:val="00AB49DB"/>
    <w:rsid w:val="00AD20AD"/>
    <w:rsid w:val="00B22B99"/>
    <w:rsid w:val="00B25D24"/>
    <w:rsid w:val="00B64FA1"/>
    <w:rsid w:val="00BC40D4"/>
    <w:rsid w:val="00BF4767"/>
    <w:rsid w:val="00C17129"/>
    <w:rsid w:val="00C6123D"/>
    <w:rsid w:val="00D33BEA"/>
    <w:rsid w:val="00E23579"/>
    <w:rsid w:val="00E52A84"/>
    <w:rsid w:val="00EE7ADC"/>
    <w:rsid w:val="00F828D6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AC5C0-A6CB-4467-8164-04736F9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A234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5A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4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1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CF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1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C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k312</cp:lastModifiedBy>
  <cp:revision>23</cp:revision>
  <cp:lastPrinted>2024-10-24T11:47:00Z</cp:lastPrinted>
  <dcterms:created xsi:type="dcterms:W3CDTF">2022-04-22T07:02:00Z</dcterms:created>
  <dcterms:modified xsi:type="dcterms:W3CDTF">2024-11-18T15:26:00Z</dcterms:modified>
</cp:coreProperties>
</file>