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A1" w:rsidRPr="007105A1" w:rsidRDefault="007105A1" w:rsidP="007105A1">
      <w:pPr>
        <w:shd w:val="clear" w:color="auto" w:fill="FFFFFF"/>
        <w:spacing w:after="225" w:line="420" w:lineRule="exact"/>
        <w:jc w:val="center"/>
        <w:outlineLvl w:val="1"/>
        <w:rPr>
          <w:rFonts w:ascii="Helvetica" w:eastAsia="Times New Roman" w:hAnsi="Helvetica" w:cs="Helvetica"/>
          <w:b/>
          <w:bCs/>
          <w:color w:val="444444"/>
          <w:sz w:val="42"/>
          <w:szCs w:val="42"/>
          <w:lang w:eastAsia="ru-RU"/>
        </w:rPr>
      </w:pPr>
      <w:r w:rsidRPr="007105A1">
        <w:rPr>
          <w:rFonts w:ascii="Helvetica" w:eastAsia="Times New Roman" w:hAnsi="Helvetica" w:cs="Helvetica"/>
          <w:b/>
          <w:bCs/>
          <w:color w:val="444444"/>
          <w:sz w:val="42"/>
          <w:szCs w:val="42"/>
          <w:lang w:eastAsia="ru-RU"/>
        </w:rPr>
        <w:fldChar w:fldCharType="begin"/>
      </w:r>
      <w:r w:rsidRPr="007105A1">
        <w:rPr>
          <w:rFonts w:ascii="Helvetica" w:eastAsia="Times New Roman" w:hAnsi="Helvetica" w:cs="Helvetica"/>
          <w:b/>
          <w:bCs/>
          <w:color w:val="444444"/>
          <w:sz w:val="42"/>
          <w:szCs w:val="42"/>
          <w:lang w:eastAsia="ru-RU"/>
        </w:rPr>
        <w:instrText xml:space="preserve"> HYPERLINK "https://otb.by/news/4874-tipichnye-narusheniya-trebovanij-okhrany-truda-pri-vypolnenii-rabot-po-remontu-i-obsluzhivaniyu-elektrooborudovaniya" </w:instrText>
      </w:r>
      <w:r w:rsidRPr="007105A1">
        <w:rPr>
          <w:rFonts w:ascii="Helvetica" w:eastAsia="Times New Roman" w:hAnsi="Helvetica" w:cs="Helvetica"/>
          <w:b/>
          <w:bCs/>
          <w:color w:val="444444"/>
          <w:sz w:val="42"/>
          <w:szCs w:val="42"/>
          <w:lang w:eastAsia="ru-RU"/>
        </w:rPr>
        <w:fldChar w:fldCharType="separate"/>
      </w:r>
      <w:r w:rsidRPr="007105A1">
        <w:rPr>
          <w:rFonts w:ascii="Helvetica" w:eastAsia="Times New Roman" w:hAnsi="Helvetica" w:cs="Helvetica"/>
          <w:b/>
          <w:bCs/>
          <w:color w:val="444444"/>
          <w:sz w:val="42"/>
          <w:szCs w:val="42"/>
          <w:lang w:eastAsia="ru-RU"/>
        </w:rPr>
        <w:t>Типичные нарушения требований охраны труда при выполнении работ по ремонту и обслуживанию электрооборудования</w:t>
      </w:r>
      <w:r w:rsidRPr="007105A1">
        <w:rPr>
          <w:rFonts w:ascii="Helvetica" w:eastAsia="Times New Roman" w:hAnsi="Helvetica" w:cs="Helvetica"/>
          <w:b/>
          <w:bCs/>
          <w:color w:val="444444"/>
          <w:sz w:val="42"/>
          <w:szCs w:val="42"/>
          <w:lang w:eastAsia="ru-RU"/>
        </w:rPr>
        <w:fldChar w:fldCharType="end"/>
      </w:r>
      <w:bookmarkStart w:id="0" w:name="_GoBack"/>
      <w:bookmarkEnd w:id="0"/>
    </w:p>
    <w:p w:rsidR="007105A1" w:rsidRPr="007105A1" w:rsidRDefault="007105A1" w:rsidP="007105A1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gramStart"/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При выполнении работ по ремонту и обслуживанию электрооборудования необходимо руководствоваться Правилами по охране труда, утвержденными постановлением Министерства труда и социальной защиты Республики Беларусь от 01.07.2021 № 53, Типовой инструкцией по охране труда для электромонтера по ремонту и обслуживанию электрооборудования, утвержденной постановлением Министерства труда и социальной защиты Республики Беларусь и Министерством энергетики Республики Беларусь от 26.12.2017 № 91/53;</w:t>
      </w:r>
      <w:proofErr w:type="gramEnd"/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 xml:space="preserve"> а также иными нормативными правовыми актами, техническими нормативными правовыми актами по охране труда.</w:t>
      </w:r>
    </w:p>
    <w:p w:rsidR="007105A1" w:rsidRPr="007105A1" w:rsidRDefault="007105A1" w:rsidP="007105A1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 xml:space="preserve">К выполнению работ по ремонту и обслуживанию электрооборудования допускаются работающие, прошедшие в установленном законодательством порядке </w:t>
      </w:r>
      <w:proofErr w:type="gramStart"/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обучение по</w:t>
      </w:r>
      <w:proofErr w:type="gramEnd"/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соответствующей профессии, медицинский осмотр, инструктаж, стажировку, проверку знаний по вопросам охраны труда и имеющие соответствующую группу по электробезопасности.</w:t>
      </w:r>
    </w:p>
    <w:p w:rsidR="007105A1" w:rsidRPr="007105A1" w:rsidRDefault="007105A1" w:rsidP="007105A1">
      <w:pPr>
        <w:shd w:val="clear" w:color="auto" w:fill="FFFFFF"/>
        <w:spacing w:after="225" w:line="240" w:lineRule="auto"/>
        <w:contextualSpacing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При выполнении работ по ремонту и обслуживанию электрооборудования следует выполнять требования, предусмотренные инструкциями по охране труда для соответствующих профессий и (или) видов работ.</w:t>
      </w:r>
    </w:p>
    <w:p w:rsidR="007105A1" w:rsidRPr="007105A1" w:rsidRDefault="007105A1" w:rsidP="007105A1">
      <w:pPr>
        <w:shd w:val="clear" w:color="auto" w:fill="FFFFFF"/>
        <w:spacing w:after="225" w:line="240" w:lineRule="auto"/>
        <w:ind w:firstLine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 xml:space="preserve">В процессе выполнения работы по ремонту и обслуживанию электрооборудования возможно воздействие </w:t>
      </w:r>
      <w:proofErr w:type="gramStart"/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на</w:t>
      </w:r>
      <w:proofErr w:type="gramEnd"/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 xml:space="preserve"> работающих вредных и (или) опасных производственных факторов:</w:t>
      </w:r>
    </w:p>
    <w:p w:rsidR="007105A1" w:rsidRPr="007105A1" w:rsidRDefault="007105A1" w:rsidP="00710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7105A1" w:rsidRPr="007105A1" w:rsidRDefault="007105A1" w:rsidP="00710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повышенная напряженность магнитного поля;</w:t>
      </w:r>
    </w:p>
    <w:p w:rsidR="007105A1" w:rsidRPr="007105A1" w:rsidRDefault="007105A1" w:rsidP="00710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расположение рабочего места на значительной высоте относительно поверхности земли (пола);</w:t>
      </w:r>
    </w:p>
    <w:p w:rsidR="007105A1" w:rsidRPr="007105A1" w:rsidRDefault="007105A1" w:rsidP="00710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повышенная напряженность электрического поля;</w:t>
      </w:r>
    </w:p>
    <w:p w:rsidR="007105A1" w:rsidRPr="007105A1" w:rsidRDefault="007105A1" w:rsidP="00710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недостаточная освещенность рабочей зоны;</w:t>
      </w:r>
    </w:p>
    <w:p w:rsidR="007105A1" w:rsidRPr="007105A1" w:rsidRDefault="007105A1" w:rsidP="00710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повышенная или пониженная температура воздуха рабочей зоны, а также поверхностей электрооборудования;</w:t>
      </w:r>
    </w:p>
    <w:p w:rsidR="007105A1" w:rsidRPr="007105A1" w:rsidRDefault="007105A1" w:rsidP="00710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повышенная или пониженная влажность воздуха;</w:t>
      </w:r>
    </w:p>
    <w:p w:rsidR="007105A1" w:rsidRPr="007105A1" w:rsidRDefault="007105A1" w:rsidP="00710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повышенный уровень вибрации;</w:t>
      </w:r>
    </w:p>
    <w:p w:rsidR="007105A1" w:rsidRPr="007105A1" w:rsidRDefault="007105A1" w:rsidP="00710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движущиеся машины и механизмы;</w:t>
      </w:r>
    </w:p>
    <w:p w:rsidR="007105A1" w:rsidRPr="007105A1" w:rsidRDefault="007105A1" w:rsidP="00710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подвижные части производственного электрооборудования;</w:t>
      </w:r>
    </w:p>
    <w:p w:rsidR="007105A1" w:rsidRPr="007105A1" w:rsidRDefault="007105A1" w:rsidP="00710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передвигающиеся изделия, заготовки, материалы;</w:t>
      </w:r>
    </w:p>
    <w:p w:rsidR="007105A1" w:rsidRPr="007105A1" w:rsidRDefault="007105A1" w:rsidP="00710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разрушающиеся конструкции;</w:t>
      </w:r>
    </w:p>
    <w:p w:rsidR="007105A1" w:rsidRPr="007105A1" w:rsidRDefault="007105A1" w:rsidP="00710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острые кромки, заусеницы и шероховатость на поверхностях заготовок, инструмента, электрооборудования;</w:t>
      </w:r>
    </w:p>
    <w:p w:rsidR="007105A1" w:rsidRPr="007105A1" w:rsidRDefault="007105A1" w:rsidP="00710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повышенная запыленность и загазованность воздуха рабочей зоны;</w:t>
      </w:r>
    </w:p>
    <w:p w:rsidR="007105A1" w:rsidRPr="007105A1" w:rsidRDefault="007105A1" w:rsidP="00710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повышенный уровень шума на рабочем месте и др.</w:t>
      </w:r>
    </w:p>
    <w:p w:rsidR="007105A1" w:rsidRPr="007105A1" w:rsidRDefault="007105A1" w:rsidP="007105A1">
      <w:pPr>
        <w:shd w:val="clear" w:color="auto" w:fill="FFFFFF"/>
        <w:spacing w:after="225" w:line="240" w:lineRule="auto"/>
        <w:ind w:firstLine="374"/>
        <w:contextualSpacing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Работающие с учетом воздействующих на них вредных и (или) опасных производственных факторов должны обеспечиваться в соответствии с законодательством средствами индивидуальной защиты.</w:t>
      </w:r>
    </w:p>
    <w:p w:rsidR="007105A1" w:rsidRPr="007105A1" w:rsidRDefault="007105A1" w:rsidP="007105A1">
      <w:pPr>
        <w:shd w:val="clear" w:color="auto" w:fill="FFFFFF"/>
        <w:spacing w:after="225" w:line="240" w:lineRule="auto"/>
        <w:ind w:firstLine="374"/>
        <w:contextualSpacing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При выполнении работ по ремонту и обслуживанию электрооборудования работнику, кроме средств индивидуальной защиты, предусмотренных типовыми отраслевыми нормами для соответствующей профессии или должности, должны выдаваться средства индивидуальной защиты для защиты:</w:t>
      </w:r>
    </w:p>
    <w:p w:rsidR="007105A1" w:rsidRPr="007105A1" w:rsidRDefault="007105A1" w:rsidP="00710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головы от механических воздействий, электрического тока, воды (каска защитная);</w:t>
      </w:r>
    </w:p>
    <w:p w:rsidR="007105A1" w:rsidRPr="007105A1" w:rsidRDefault="007105A1" w:rsidP="00710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глаз от воздействия твердых частиц, газов, пыли, брызг жидкостей, слепящей яркости света (защитные очки, светофильтры соответствующего вида);</w:t>
      </w:r>
    </w:p>
    <w:p w:rsidR="007105A1" w:rsidRPr="007105A1" w:rsidRDefault="007105A1" w:rsidP="00710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лица от механических предметов, пыли (щитки, экраны);</w:t>
      </w:r>
    </w:p>
    <w:p w:rsidR="007105A1" w:rsidRPr="007105A1" w:rsidRDefault="007105A1" w:rsidP="00710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от падения с высоты (каска защитная, пояс предохранительный лямочный или страховочная привязь (удерживающая привязь) со стропом и амортизатором);</w:t>
      </w:r>
    </w:p>
    <w:p w:rsidR="007105A1" w:rsidRPr="007105A1" w:rsidRDefault="007105A1" w:rsidP="00710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от поражений электрическим током - диэлектрические средства индивидуальной защиты от воздействия электрического тока, а также электрозащитные средства, включающие электроизолирующие перчатки, боты, галоши, ковры и подставки.</w:t>
      </w:r>
    </w:p>
    <w:p w:rsidR="007105A1" w:rsidRPr="007105A1" w:rsidRDefault="007105A1" w:rsidP="007105A1">
      <w:pPr>
        <w:shd w:val="clear" w:color="auto" w:fill="FFFFFF"/>
        <w:spacing w:after="225" w:line="240" w:lineRule="auto"/>
        <w:ind w:firstLine="375"/>
        <w:contextualSpacing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Безопасность выполнения работ по ремонту и обслуживанию электрооборудования обеспечивается путем выполнения организационных и технических мероприятий.</w:t>
      </w:r>
    </w:p>
    <w:p w:rsidR="007105A1" w:rsidRPr="007105A1" w:rsidRDefault="007105A1" w:rsidP="007105A1">
      <w:pPr>
        <w:shd w:val="clear" w:color="auto" w:fill="FFFFFF"/>
        <w:spacing w:after="225" w:line="240" w:lineRule="auto"/>
        <w:ind w:firstLine="375"/>
        <w:contextualSpacing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При выполнении работ по ремонту и обслуживанию электрооборудования работник обязан:</w:t>
      </w:r>
    </w:p>
    <w:p w:rsidR="007105A1" w:rsidRPr="007105A1" w:rsidRDefault="007105A1" w:rsidP="007105A1">
      <w:pPr>
        <w:shd w:val="clear" w:color="auto" w:fill="FFFFFF"/>
        <w:spacing w:after="225" w:line="240" w:lineRule="auto"/>
        <w:contextualSpacing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соблюдать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7105A1" w:rsidRPr="007105A1" w:rsidRDefault="007105A1" w:rsidP="007105A1">
      <w:pPr>
        <w:shd w:val="clear" w:color="auto" w:fill="FFFFFF"/>
        <w:spacing w:after="225" w:line="240" w:lineRule="auto"/>
        <w:contextualSpacing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7105A1" w:rsidRPr="007105A1" w:rsidRDefault="007105A1" w:rsidP="007105A1">
      <w:pPr>
        <w:shd w:val="clear" w:color="auto" w:fill="FFFFFF"/>
        <w:spacing w:after="225" w:line="240" w:lineRule="auto"/>
        <w:contextualSpacing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немедленно сообщать нанимателю о любой ситуации, угрожающей жизни или здоровью работающих и окружающих, несчастном случае, произошедшем на производстве, оказывать содействие нанимателю в принятии мер по оказанию необходимой помощи потерпевшим и доставке их в организацию здравоохранения;</w:t>
      </w:r>
    </w:p>
    <w:p w:rsidR="007105A1" w:rsidRPr="007105A1" w:rsidRDefault="007105A1" w:rsidP="007105A1">
      <w:pPr>
        <w:shd w:val="clear" w:color="auto" w:fill="FFFFFF"/>
        <w:spacing w:after="225" w:line="240" w:lineRule="auto"/>
        <w:contextualSpacing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использовать и правильно применять средства индивидуальной защиты и средства коллективной защиты.</w:t>
      </w:r>
    </w:p>
    <w:p w:rsidR="007105A1" w:rsidRPr="007105A1" w:rsidRDefault="007105A1" w:rsidP="007105A1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При проведении эксплуатационных, монтажных, ремонтных, наладочных работ, испытаний, измерений и диагностики в электроустановках должны соблюдаться требования технических нормативных правовых актов в сфере электробезопасности.</w:t>
      </w:r>
    </w:p>
    <w:p w:rsidR="007105A1" w:rsidRPr="007105A1" w:rsidRDefault="007105A1" w:rsidP="007105A1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Электроустановки должны быть укомплектованы испытанными, готовыми к использованию защитными средствами, а также средствами оказания первой помощи в соответствии с требованиями технических нормативных правовых актов, являющихся в соответствии с законодательными актами и постановлениями Правительства Республики Беларусь обязательными для соблюдения.</w:t>
      </w:r>
    </w:p>
    <w:p w:rsidR="007105A1" w:rsidRPr="007105A1" w:rsidRDefault="007105A1" w:rsidP="007105A1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 xml:space="preserve">Защитное заземление и </w:t>
      </w:r>
      <w:proofErr w:type="spellStart"/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зануление</w:t>
      </w:r>
      <w:proofErr w:type="spellEnd"/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 xml:space="preserve"> электроустановок постоянного и переменного тока должны соответствовать требованиям технических нормативных правовых актов, являющихся в соответствии с законодательными актами и постановлениями Правительства Республики Беларусь обязательными для соблюдения.</w:t>
      </w:r>
    </w:p>
    <w:p w:rsidR="007105A1" w:rsidRPr="007105A1" w:rsidRDefault="007105A1" w:rsidP="007105A1">
      <w:pPr>
        <w:shd w:val="clear" w:color="auto" w:fill="FFFFFF"/>
        <w:spacing w:after="225" w:line="240" w:lineRule="auto"/>
        <w:contextualSpacing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Перед началом работ по ремонту и обслуживанию электрооборудования работник должен:</w:t>
      </w:r>
    </w:p>
    <w:p w:rsidR="007105A1" w:rsidRPr="007105A1" w:rsidRDefault="007105A1" w:rsidP="00710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contextualSpacing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проверить исправность средств индивидуальной защиты, электрозащитных средств на отсутствие внешних повреждений. У перчаток электроизолирующих перед применением следует проверить наличие штампа об испытании и отсутствие проколов путем скручивания их в сторону пальцев;</w:t>
      </w:r>
    </w:p>
    <w:p w:rsidR="007105A1" w:rsidRPr="007105A1" w:rsidRDefault="007105A1" w:rsidP="00710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надеть исправные средства индивидуальной защиты (специальную одежду застегнуть на все пуговицы, застежки);</w:t>
      </w:r>
    </w:p>
    <w:p w:rsidR="007105A1" w:rsidRPr="007105A1" w:rsidRDefault="007105A1" w:rsidP="00710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получить задание на определенный вид работы от непосредственного руководителя;</w:t>
      </w:r>
    </w:p>
    <w:p w:rsidR="007105A1" w:rsidRPr="007105A1" w:rsidRDefault="007105A1" w:rsidP="00710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ознакомиться по схеме с состоянием и режимом работы электрооборудования на своем участке путем личного осмотра;</w:t>
      </w:r>
    </w:p>
    <w:p w:rsidR="007105A1" w:rsidRPr="007105A1" w:rsidRDefault="007105A1" w:rsidP="00710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осмотреть рабочее место, убрать предметы, которые могут помешать безопасному выполнению работы, освободить проходы;</w:t>
      </w:r>
    </w:p>
    <w:p w:rsidR="007105A1" w:rsidRPr="007105A1" w:rsidRDefault="007105A1" w:rsidP="00710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убедиться в достаточном освещении рабочего места.</w:t>
      </w:r>
    </w:p>
    <w:p w:rsidR="007105A1" w:rsidRPr="007105A1" w:rsidRDefault="007105A1" w:rsidP="007105A1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Перед началом работ со снятием напряжения следует:</w:t>
      </w:r>
    </w:p>
    <w:p w:rsidR="007105A1" w:rsidRPr="007105A1" w:rsidRDefault="007105A1" w:rsidP="007105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произвести необходимые отключения;</w:t>
      </w:r>
    </w:p>
    <w:p w:rsidR="007105A1" w:rsidRPr="007105A1" w:rsidRDefault="007105A1" w:rsidP="007105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принять меры, препятствующие подаче напряжения на место работы вследствие ошибочного или самопроизвольного включения коммутационных аппаратов;</w:t>
      </w:r>
    </w:p>
    <w:p w:rsidR="007105A1" w:rsidRPr="007105A1" w:rsidRDefault="007105A1" w:rsidP="007105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вывесить запрещающие плакаты на приводах ручного и на ключах дистанционного управления коммутационных аппаратов;</w:t>
      </w:r>
    </w:p>
    <w:p w:rsidR="007105A1" w:rsidRPr="007105A1" w:rsidRDefault="007105A1" w:rsidP="007105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проверить отсутствие напряжения на токоведущих частях, которые должны быть заземлены;</w:t>
      </w:r>
    </w:p>
    <w:p w:rsidR="007105A1" w:rsidRPr="007105A1" w:rsidRDefault="007105A1" w:rsidP="007105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установить заземление, посредством включения заземляющих ножей. В местах, где они отсутствуют, установить переносные заземления и вывесить указательные плакаты «ЗАЗЕМЛЕНО»;</w:t>
      </w:r>
    </w:p>
    <w:p w:rsidR="007105A1" w:rsidRPr="007105A1" w:rsidRDefault="007105A1" w:rsidP="007105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оградить при необходимости рабочие места и оставшиеся под напряжением токоведущие части и вывесить плакаты безопасности.</w:t>
      </w:r>
    </w:p>
    <w:p w:rsidR="007105A1" w:rsidRPr="007105A1" w:rsidRDefault="007105A1" w:rsidP="007105A1">
      <w:pPr>
        <w:shd w:val="clear" w:color="auto" w:fill="FFFFFF"/>
        <w:spacing w:after="225" w:line="240" w:lineRule="auto"/>
        <w:ind w:firstLine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Переносное заземление сначала нужно присоединить к заземляющему устройству, а затем, после проверки отсутствия напряжения, установить на токоведущие части. Снимать переносное заземление электромонтеру необходимо в обратной последовательности: сначала снять его с токоведущих частей, а затем отсоединить от заземляющего устройства. Работник должен устанавливать и снимать переносные заземления в электроизолирующих перчатках с применением в электроустановках напряжением выше 1000</w:t>
      </w:r>
      <w:proofErr w:type="gramStart"/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</w:t>
      </w:r>
      <w:proofErr w:type="gramEnd"/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 xml:space="preserve"> электроизолирующей штанги. Не допускается пользоваться для заземления проводниками, не предназначенными для этой цели.</w:t>
      </w:r>
    </w:p>
    <w:p w:rsidR="007105A1" w:rsidRPr="007105A1" w:rsidRDefault="007105A1" w:rsidP="007105A1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При выполнении работы по ремонту и обслуживанию электрооборудования работник должен:</w:t>
      </w:r>
    </w:p>
    <w:p w:rsidR="007105A1" w:rsidRPr="007105A1" w:rsidRDefault="007105A1" w:rsidP="007105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выполнять только порученную работу, быть внимательным, не отвлекаться самому и не отвлекать других работающих;</w:t>
      </w:r>
    </w:p>
    <w:p w:rsidR="007105A1" w:rsidRPr="007105A1" w:rsidRDefault="007105A1" w:rsidP="007105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 xml:space="preserve">располагаться таким образом, чтобы при работе около </w:t>
      </w:r>
      <w:proofErr w:type="spellStart"/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неогражденных</w:t>
      </w:r>
      <w:proofErr w:type="spellEnd"/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 xml:space="preserve"> токоведущих частей эти части не находились сзади работника или с обеих боковых сторон;</w:t>
      </w:r>
    </w:p>
    <w:p w:rsidR="007105A1" w:rsidRPr="007105A1" w:rsidRDefault="007105A1" w:rsidP="007105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переносить инструмент в футлярах, переносных инструментальных ящиках и иных защитных устройствах, при выполнении работ на высоте - в сумках, закрепленных на предохранительном поясе;</w:t>
      </w:r>
    </w:p>
    <w:p w:rsidR="007105A1" w:rsidRPr="007105A1" w:rsidRDefault="007105A1" w:rsidP="007105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использовать лестницы, трапы, мостики для прохода на рабочее место, расположенное на высоте;</w:t>
      </w:r>
    </w:p>
    <w:p w:rsidR="007105A1" w:rsidRPr="007105A1" w:rsidRDefault="007105A1" w:rsidP="007105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применять средства индивидуальной защиты:</w:t>
      </w:r>
    </w:p>
    <w:p w:rsidR="007105A1" w:rsidRPr="007105A1" w:rsidRDefault="007105A1" w:rsidP="007105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следить за тем, чтобы двери помещений электроустановок (щитов, сборок и тому подобных), кроме тех, в которых выполняются работы, были закрыты на замки.</w:t>
      </w:r>
    </w:p>
    <w:p w:rsidR="007105A1" w:rsidRPr="007105A1" w:rsidRDefault="007105A1" w:rsidP="007105A1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При выполнении работ по ремонту и обслуживанию электрооборудования не допускается:</w:t>
      </w:r>
    </w:p>
    <w:p w:rsidR="007105A1" w:rsidRPr="007105A1" w:rsidRDefault="007105A1" w:rsidP="00710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производить устройство временных подмостей, лестниц и тому подобного на тележке мостового крана;</w:t>
      </w:r>
    </w:p>
    <w:p w:rsidR="007105A1" w:rsidRPr="007105A1" w:rsidRDefault="007105A1" w:rsidP="00710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применять металлические лестницы при ремонте и обслуживании электроустановок, а также связанные лестницы и производить работы с ящиков и других посторонних предметов;</w:t>
      </w:r>
    </w:p>
    <w:p w:rsidR="007105A1" w:rsidRPr="007105A1" w:rsidRDefault="007105A1" w:rsidP="00710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работать в неосвещенных местах;</w:t>
      </w:r>
    </w:p>
    <w:p w:rsidR="007105A1" w:rsidRPr="007105A1" w:rsidRDefault="007105A1" w:rsidP="00710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работать в согнутом положении, если при выпрямлении расстояние до токоведущих частей будет менее допустимого расстояния до токоведущих частей, находящихся под напряжением;</w:t>
      </w:r>
    </w:p>
    <w:p w:rsidR="007105A1" w:rsidRPr="007105A1" w:rsidRDefault="007105A1" w:rsidP="00710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прикасаться без применения электрозащитных средств к изоляторам, изолирующим частям электрооборудования, находящегося под напряжением;</w:t>
      </w:r>
    </w:p>
    <w:p w:rsidR="007105A1" w:rsidRPr="007105A1" w:rsidRDefault="007105A1" w:rsidP="00710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самовольно выполнять работы, а также расширять рабочие места и увеличивать объем задания, определенные нарядом-допуском или распоряжением;</w:t>
      </w:r>
    </w:p>
    <w:p w:rsidR="007105A1" w:rsidRPr="007105A1" w:rsidRDefault="007105A1" w:rsidP="00710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переставлять временные ограждения, снимать плакаты, заземления и проходить на территорию огражденных участков;</w:t>
      </w:r>
    </w:p>
    <w:p w:rsidR="007105A1" w:rsidRPr="007105A1" w:rsidRDefault="007105A1" w:rsidP="00710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входить в камеры распределительных устройств, выполнять какие-либо работы при осмотре единолично электроустановок напряжением выше 1000</w:t>
      </w:r>
      <w:proofErr w:type="gramStart"/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</w:t>
      </w:r>
      <w:proofErr w:type="gramEnd"/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;</w:t>
      </w:r>
    </w:p>
    <w:p w:rsidR="007105A1" w:rsidRPr="007105A1" w:rsidRDefault="007105A1" w:rsidP="00710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снимать ограждения выводов обмоток во время работы электродвигателя;</w:t>
      </w:r>
    </w:p>
    <w:p w:rsidR="007105A1" w:rsidRPr="007105A1" w:rsidRDefault="007105A1" w:rsidP="00710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применять указатель напряжения после его падения. В этом случае указатель необходимо повторно проверить;</w:t>
      </w:r>
    </w:p>
    <w:p w:rsidR="007105A1" w:rsidRPr="007105A1" w:rsidRDefault="007105A1" w:rsidP="00710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работать в одежде с короткими или засученными рукавами;</w:t>
      </w:r>
    </w:p>
    <w:p w:rsidR="007105A1" w:rsidRPr="007105A1" w:rsidRDefault="007105A1" w:rsidP="00710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пользоваться для заземления проводниками, не предназначенными для этой цели, а также присоединять заземление путем скрутки проводников;</w:t>
      </w:r>
    </w:p>
    <w:p w:rsidR="007105A1" w:rsidRPr="007105A1" w:rsidRDefault="007105A1" w:rsidP="00710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применять электроизмерительные клещи с вынесенным амперметром, а также нагибаться к амперметру при отсчете показаний во время работы с электроизмерительными клещами;</w:t>
      </w:r>
    </w:p>
    <w:p w:rsidR="007105A1" w:rsidRPr="007105A1" w:rsidRDefault="007105A1" w:rsidP="00710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прикасаться к приборам, сопротивлениям, проводам и измерительным трансформаторам во время измерений;</w:t>
      </w:r>
    </w:p>
    <w:p w:rsidR="007105A1" w:rsidRPr="007105A1" w:rsidRDefault="007105A1" w:rsidP="00710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производить измерения на воздушных линиях или троллеях с лестниц;</w:t>
      </w:r>
    </w:p>
    <w:p w:rsidR="007105A1" w:rsidRPr="007105A1" w:rsidRDefault="007105A1" w:rsidP="00710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пользоваться при выполнении работ под напряжением неизолированным слесарным инструментом;</w:t>
      </w:r>
    </w:p>
    <w:p w:rsidR="007105A1" w:rsidRPr="007105A1" w:rsidRDefault="007105A1" w:rsidP="00710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применять автотрансформаторы, дроссельные катушки и реостаты с целью получения понижающего напряжения;</w:t>
      </w:r>
    </w:p>
    <w:p w:rsidR="007105A1" w:rsidRPr="007105A1" w:rsidRDefault="007105A1" w:rsidP="00710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пользоваться стационарными светильниками в качестве ручных переносных ламп;</w:t>
      </w:r>
    </w:p>
    <w:p w:rsidR="007105A1" w:rsidRPr="007105A1" w:rsidRDefault="007105A1" w:rsidP="00710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пользоваться самодельными приборами и приспособлениями для определения напряжения в электросети;</w:t>
      </w:r>
    </w:p>
    <w:p w:rsidR="007105A1" w:rsidRPr="007105A1" w:rsidRDefault="007105A1" w:rsidP="00710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использовать электрозащитные средства, не прошедшие испытания в установленные сроки, а также электрозащитные средства, срок годности которых истек.</w:t>
      </w:r>
    </w:p>
    <w:p w:rsidR="007105A1" w:rsidRPr="007105A1" w:rsidRDefault="007105A1" w:rsidP="007105A1">
      <w:pPr>
        <w:shd w:val="clear" w:color="auto" w:fill="FFFFFF"/>
        <w:spacing w:after="225" w:line="240" w:lineRule="auto"/>
        <w:ind w:firstLine="375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105A1">
        <w:rPr>
          <w:rFonts w:ascii="Helvetica" w:eastAsia="Times New Roman" w:hAnsi="Helvetica" w:cs="Helvetica"/>
          <w:sz w:val="21"/>
          <w:szCs w:val="21"/>
          <w:lang w:eastAsia="ru-RU"/>
        </w:rPr>
        <w:t>Неукоснительное соблюдение требований по охране труда при выполнении работ по ремонту и обслуживанию электрооборудования – залог успеха в кропотливой работе во имя сохранения жизни, здоровья и трудоспособности работника на каждом рабочем месте.</w:t>
      </w:r>
    </w:p>
    <w:p w:rsidR="0064537D" w:rsidRDefault="0064537D" w:rsidP="007105A1">
      <w:pPr>
        <w:jc w:val="both"/>
      </w:pPr>
    </w:p>
    <w:sectPr w:rsidR="0064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789"/>
    <w:multiLevelType w:val="multilevel"/>
    <w:tmpl w:val="85A0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D63A4"/>
    <w:multiLevelType w:val="multilevel"/>
    <w:tmpl w:val="ADE6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017A6"/>
    <w:multiLevelType w:val="multilevel"/>
    <w:tmpl w:val="F24E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B0A2F"/>
    <w:multiLevelType w:val="multilevel"/>
    <w:tmpl w:val="A8A4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E3D77"/>
    <w:multiLevelType w:val="multilevel"/>
    <w:tmpl w:val="8F24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F2B99"/>
    <w:multiLevelType w:val="multilevel"/>
    <w:tmpl w:val="ADBA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A1"/>
    <w:rsid w:val="0064537D"/>
    <w:rsid w:val="0071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05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05A1"/>
    <w:rPr>
      <w:i/>
      <w:iCs/>
    </w:rPr>
  </w:style>
  <w:style w:type="character" w:styleId="a6">
    <w:name w:val="Strong"/>
    <w:basedOn w:val="a0"/>
    <w:uiPriority w:val="22"/>
    <w:qFormat/>
    <w:rsid w:val="007105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05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05A1"/>
    <w:rPr>
      <w:i/>
      <w:iCs/>
    </w:rPr>
  </w:style>
  <w:style w:type="character" w:styleId="a6">
    <w:name w:val="Strong"/>
    <w:basedOn w:val="a0"/>
    <w:uiPriority w:val="22"/>
    <w:qFormat/>
    <w:rsid w:val="007105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Николаевич Александр Сергеевич</dc:creator>
  <cp:lastModifiedBy>Николаевич Александр Сергеевич</cp:lastModifiedBy>
  <cp:revision>1</cp:revision>
  <dcterms:created xsi:type="dcterms:W3CDTF">2023-11-22T07:43:00Z</dcterms:created>
  <dcterms:modified xsi:type="dcterms:W3CDTF">2023-11-22T07:53:00Z</dcterms:modified>
</cp:coreProperties>
</file>