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5F" w:rsidRDefault="000E43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13D7" w:rsidRDefault="00146B22" w:rsidP="00F659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</w:t>
      </w:r>
      <w:r w:rsidR="00F6596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F65963" w:rsidRDefault="00F65963" w:rsidP="00F65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CDF">
        <w:rPr>
          <w:rFonts w:ascii="Times New Roman" w:hAnsi="Times New Roman" w:cs="Times New Roman"/>
          <w:sz w:val="28"/>
          <w:szCs w:val="28"/>
          <w:shd w:val="clear" w:color="auto" w:fill="FFFFFF"/>
        </w:rPr>
        <w:t>«Твой выбор»</w:t>
      </w:r>
    </w:p>
    <w:tbl>
      <w:tblPr>
        <w:tblStyle w:val="a3"/>
        <w:tblW w:w="0" w:type="auto"/>
        <w:tblInd w:w="-572" w:type="dxa"/>
        <w:tblLook w:val="04A0"/>
      </w:tblPr>
      <w:tblGrid>
        <w:gridCol w:w="566"/>
        <w:gridCol w:w="2978"/>
        <w:gridCol w:w="6083"/>
      </w:tblGrid>
      <w:tr w:rsidR="00146B22" w:rsidTr="00146B22">
        <w:tc>
          <w:tcPr>
            <w:tcW w:w="566" w:type="dxa"/>
          </w:tcPr>
          <w:p w:rsidR="00146B22" w:rsidRDefault="00F65963" w:rsidP="0014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46B22" w:rsidRDefault="001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83" w:type="dxa"/>
          </w:tcPr>
          <w:p w:rsidR="00146B22" w:rsidRDefault="008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D9520F" w:rsidRPr="003A0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осударственно</w:t>
            </w:r>
            <w:r w:rsidR="00D952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D9520F" w:rsidRPr="003A0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учреждени</w:t>
            </w:r>
            <w:r w:rsidR="00D952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D9520F" w:rsidRPr="003A0C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образования «Средняя школа № 7 г. Витебска»</w:t>
            </w:r>
          </w:p>
        </w:tc>
      </w:tr>
      <w:tr w:rsidR="00146B22" w:rsidTr="00146B22">
        <w:tc>
          <w:tcPr>
            <w:tcW w:w="566" w:type="dxa"/>
          </w:tcPr>
          <w:p w:rsidR="00146B22" w:rsidRDefault="00F65963" w:rsidP="0014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46B22" w:rsidRPr="00146B22" w:rsidRDefault="00146B2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46B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83" w:type="dxa"/>
          </w:tcPr>
          <w:p w:rsidR="00146B22" w:rsidRDefault="00F11F99" w:rsidP="00F11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Витебск, ул. Я. Коласа 39, (80212</w:t>
            </w:r>
            <w:r w:rsidRPr="003A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66 39 83, </w:t>
            </w:r>
            <w:hyperlink r:id="rId5" w:history="1">
              <w:r w:rsidRPr="00DD0E5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uogosh7@</w:t>
              </w:r>
              <w:r w:rsidRPr="00DD0E5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tut</w:t>
              </w:r>
              <w:r w:rsidRPr="00DD0E5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DD0E5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by</w:t>
              </w:r>
            </w:hyperlink>
          </w:p>
        </w:tc>
      </w:tr>
      <w:tr w:rsidR="00146B22" w:rsidTr="00146B22">
        <w:tc>
          <w:tcPr>
            <w:tcW w:w="566" w:type="dxa"/>
          </w:tcPr>
          <w:p w:rsidR="00146B22" w:rsidRDefault="00F65963" w:rsidP="0014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6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46B22" w:rsidRPr="00146B22" w:rsidRDefault="001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Информация об организации</w:t>
            </w:r>
          </w:p>
        </w:tc>
        <w:tc>
          <w:tcPr>
            <w:tcW w:w="6083" w:type="dxa"/>
          </w:tcPr>
          <w:p w:rsidR="006C46FC" w:rsidRDefault="006C4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  <w:r w:rsidRPr="006C46FC">
              <w:rPr>
                <w:rFonts w:ascii="Times New Roman" w:hAnsi="Times New Roman" w:cs="Times New Roman"/>
                <w:sz w:val="28"/>
                <w:szCs w:val="28"/>
              </w:rPr>
              <w:t xml:space="preserve"> №7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была создана</w:t>
            </w:r>
            <w:r w:rsidRPr="006C46FC">
              <w:rPr>
                <w:rFonts w:ascii="Times New Roman" w:hAnsi="Times New Roman" w:cs="Times New Roman"/>
                <w:sz w:val="28"/>
                <w:szCs w:val="28"/>
              </w:rPr>
              <w:t xml:space="preserve"> 1 сентября 1960 года.</w:t>
            </w:r>
          </w:p>
          <w:p w:rsidR="00146B22" w:rsidRDefault="008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образовательной среды, создающей равные условия для успешного обучения и развития личности, её самореализации и адаптации в социуме.</w:t>
            </w:r>
          </w:p>
          <w:p w:rsidR="008527C2" w:rsidRDefault="008527C2" w:rsidP="008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обеспечение качества образования в соответствии с требованиями образовательных стандартов посредством активного 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современных дидактических подходов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безопасной среды; </w:t>
            </w:r>
          </w:p>
          <w:p w:rsidR="008527C2" w:rsidRDefault="008527C2" w:rsidP="008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образовательного процесса через развитие предметно-методических компетенций педагогов по достижению предметных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обучения с учётом эффективного педагогического опыта;</w:t>
            </w:r>
          </w:p>
          <w:p w:rsidR="008527C2" w:rsidRDefault="008527C2" w:rsidP="00852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воспитательной, идеологической и социальной работы в вопросах профилактики преступлений и правонарушений несовершеннолетних, формировании устойчивых убеждений несовершеннолетних в области здорового образа жизни.</w:t>
            </w:r>
          </w:p>
        </w:tc>
      </w:tr>
      <w:tr w:rsidR="00146B22" w:rsidTr="00146B22">
        <w:tc>
          <w:tcPr>
            <w:tcW w:w="566" w:type="dxa"/>
          </w:tcPr>
          <w:p w:rsidR="00146B22" w:rsidRDefault="00F65963" w:rsidP="0014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46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46B22" w:rsidRDefault="001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083" w:type="dxa"/>
          </w:tcPr>
          <w:p w:rsidR="00146B22" w:rsidRDefault="00734728" w:rsidP="0052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Чопик</w:t>
            </w:r>
            <w:proofErr w:type="spellEnd"/>
            <w:r w:rsidR="0052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директор, (80212</w:t>
            </w:r>
            <w:r w:rsidR="0052134B" w:rsidRPr="003A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2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66 39 83</w:t>
            </w:r>
          </w:p>
        </w:tc>
      </w:tr>
      <w:tr w:rsidR="00146B22" w:rsidTr="00146B22">
        <w:tc>
          <w:tcPr>
            <w:tcW w:w="566" w:type="dxa"/>
          </w:tcPr>
          <w:p w:rsidR="00146B22" w:rsidRDefault="00F65963" w:rsidP="0014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6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46B22" w:rsidRDefault="001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6083" w:type="dxa"/>
          </w:tcPr>
          <w:p w:rsidR="00146B22" w:rsidRDefault="0073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Чопик</w:t>
            </w:r>
            <w:proofErr w:type="spellEnd"/>
            <w:r w:rsidR="00A06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директор, (80212</w:t>
            </w:r>
            <w:r w:rsidR="00A06908" w:rsidRPr="003A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06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66 39 83</w:t>
            </w:r>
          </w:p>
        </w:tc>
      </w:tr>
      <w:tr w:rsidR="00146B22" w:rsidTr="00146B22">
        <w:tc>
          <w:tcPr>
            <w:tcW w:w="566" w:type="dxa"/>
          </w:tcPr>
          <w:p w:rsidR="00146B22" w:rsidRDefault="00F65963" w:rsidP="0014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6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46B22" w:rsidRDefault="001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6083" w:type="dxa"/>
          </w:tcPr>
          <w:p w:rsidR="00146B22" w:rsidRDefault="00CC6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</w:tr>
      <w:tr w:rsidR="00146B22" w:rsidTr="00146B22">
        <w:tc>
          <w:tcPr>
            <w:tcW w:w="566" w:type="dxa"/>
          </w:tcPr>
          <w:p w:rsidR="00146B22" w:rsidRDefault="00F65963" w:rsidP="0014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6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46B22" w:rsidRDefault="001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6083" w:type="dxa"/>
          </w:tcPr>
          <w:p w:rsidR="00146B22" w:rsidRDefault="00636AE9" w:rsidP="00ED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52134B" w:rsidRPr="0052134B">
              <w:rPr>
                <w:rFonts w:ascii="Times New Roman" w:hAnsi="Times New Roman" w:cs="Times New Roman"/>
                <w:sz w:val="28"/>
                <w:szCs w:val="28"/>
              </w:rPr>
              <w:t>000 доллар</w:t>
            </w:r>
            <w:r w:rsidR="00ED0D5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2134B" w:rsidRPr="0052134B">
              <w:rPr>
                <w:rFonts w:ascii="Times New Roman" w:hAnsi="Times New Roman" w:cs="Times New Roman"/>
                <w:sz w:val="28"/>
                <w:szCs w:val="28"/>
              </w:rPr>
              <w:t xml:space="preserve"> США</w:t>
            </w:r>
          </w:p>
        </w:tc>
      </w:tr>
      <w:tr w:rsidR="00146B22" w:rsidTr="00146B22">
        <w:tc>
          <w:tcPr>
            <w:tcW w:w="566" w:type="dxa"/>
          </w:tcPr>
          <w:p w:rsidR="00146B22" w:rsidRDefault="00F65963" w:rsidP="0014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6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46B22" w:rsidRDefault="001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6083" w:type="dxa"/>
          </w:tcPr>
          <w:p w:rsidR="00146B22" w:rsidRDefault="0052134B" w:rsidP="00ED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A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52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доллар</w:t>
            </w:r>
            <w:r w:rsidR="00ED0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52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США</w:t>
            </w:r>
          </w:p>
        </w:tc>
      </w:tr>
      <w:tr w:rsidR="00146B22" w:rsidTr="00146B22">
        <w:tc>
          <w:tcPr>
            <w:tcW w:w="566" w:type="dxa"/>
          </w:tcPr>
          <w:p w:rsidR="00146B22" w:rsidRDefault="00F65963" w:rsidP="0014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6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46B22" w:rsidRDefault="001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проекта</w:t>
            </w:r>
          </w:p>
        </w:tc>
        <w:tc>
          <w:tcPr>
            <w:tcW w:w="6083" w:type="dxa"/>
          </w:tcPr>
          <w:p w:rsidR="00146B22" w:rsidRPr="000555D0" w:rsidRDefault="00734728" w:rsidP="00ED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D0D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636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555D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146B22" w:rsidTr="00146B22">
        <w:tc>
          <w:tcPr>
            <w:tcW w:w="566" w:type="dxa"/>
          </w:tcPr>
          <w:p w:rsidR="00146B22" w:rsidRDefault="00146B22" w:rsidP="00F6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65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46B22" w:rsidRDefault="001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83" w:type="dxa"/>
          </w:tcPr>
          <w:p w:rsidR="00146B22" w:rsidRDefault="008D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134B">
              <w:rPr>
                <w:rFonts w:ascii="Times New Roman" w:hAnsi="Times New Roman" w:cs="Times New Roman"/>
                <w:sz w:val="28"/>
                <w:szCs w:val="28"/>
              </w:rPr>
              <w:t>оздание условий,</w:t>
            </w:r>
            <w:r w:rsidR="0052134B" w:rsidRPr="00855D72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способствующих сохранению и укреплению здоровья, </w:t>
            </w:r>
            <w:r w:rsidR="0052134B" w:rsidRPr="003A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52134B" w:rsidRPr="0085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кращени</w:t>
            </w:r>
            <w:r w:rsidR="0052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2134B" w:rsidRPr="0085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преступлений и административных правонарушений, совершаемых детьми</w:t>
            </w:r>
            <w:r w:rsidR="00521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подростками, а так</w:t>
            </w:r>
            <w:r w:rsidR="0052134B" w:rsidRPr="00855D72">
              <w:rPr>
                <w:rFonts w:ascii="Times New Roman" w:hAnsi="Times New Roman" w:cs="Times New Roman"/>
                <w:sz w:val="28"/>
                <w:szCs w:val="28"/>
              </w:rPr>
              <w:t>же увеличени</w:t>
            </w:r>
            <w:r w:rsidR="0052134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2134B" w:rsidRPr="00855D72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воспитательного процесса</w:t>
            </w:r>
            <w:r w:rsidR="005213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B22" w:rsidTr="00056C82">
        <w:trPr>
          <w:trHeight w:val="4223"/>
        </w:trPr>
        <w:tc>
          <w:tcPr>
            <w:tcW w:w="566" w:type="dxa"/>
          </w:tcPr>
          <w:p w:rsidR="00146B22" w:rsidRDefault="00146B22" w:rsidP="00F6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46B22" w:rsidRDefault="001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083" w:type="dxa"/>
          </w:tcPr>
          <w:p w:rsidR="0052134B" w:rsidRPr="008F325A" w:rsidRDefault="0052134B" w:rsidP="0052134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after="195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в регулярные занятия спортом детей и подростков, ранее не занимающихся спортом на постоянной основе.</w:t>
            </w:r>
          </w:p>
          <w:p w:rsidR="0052134B" w:rsidRPr="008F325A" w:rsidRDefault="0052134B" w:rsidP="0052134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after="195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2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личной ответственности за сохранение и укрепление собственного здоровья, позитивных изменений отношения к своему здоровью, отказ от вредных привычек у детей и подростков.</w:t>
            </w:r>
          </w:p>
          <w:p w:rsidR="00146B22" w:rsidRPr="0052134B" w:rsidRDefault="0052134B" w:rsidP="0052134B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spacing w:after="195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Реабилитация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детей, попавших в трудную жизненную ситуацию и несовершеннолетних, с которыми проводится индивидуально-профилактическая работа, </w:t>
            </w:r>
            <w:r w:rsidRPr="003A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путем вовлечения их в заня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коллективными видами спорта.</w:t>
            </w:r>
          </w:p>
        </w:tc>
      </w:tr>
      <w:tr w:rsidR="00146B22" w:rsidTr="00146B22">
        <w:tc>
          <w:tcPr>
            <w:tcW w:w="566" w:type="dxa"/>
          </w:tcPr>
          <w:p w:rsidR="00146B22" w:rsidRDefault="00146B22" w:rsidP="00F6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46B22" w:rsidRDefault="001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083" w:type="dxa"/>
          </w:tcPr>
          <w:p w:rsidR="00146B22" w:rsidRDefault="005213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школьного стадиона.</w:t>
            </w:r>
          </w:p>
          <w:p w:rsidR="0052134B" w:rsidRDefault="0052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группа: </w:t>
            </w:r>
            <w:r w:rsidRPr="00C4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подростки, молодежь, взрослое население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улиц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Витебска, расположенных в непосредственной близости.</w:t>
            </w:r>
          </w:p>
        </w:tc>
      </w:tr>
      <w:tr w:rsidR="00146B22" w:rsidTr="00146B22">
        <w:tc>
          <w:tcPr>
            <w:tcW w:w="566" w:type="dxa"/>
          </w:tcPr>
          <w:p w:rsidR="00146B22" w:rsidRDefault="00146B22" w:rsidP="00F6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9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46B22" w:rsidRDefault="001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6083" w:type="dxa"/>
          </w:tcPr>
          <w:p w:rsidR="00146B22" w:rsidRDefault="0079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Одной из основных целей нашей школы, наряду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является забота и укрепление здоровья учащихся. Мы хотим, чтобы наши дети занимались спортом, укрепляли своё здоровье и физическое состояние.</w:t>
            </w:r>
            <w:r w:rsidR="003861F7">
              <w:rPr>
                <w:rFonts w:ascii="Times New Roman" w:hAnsi="Times New Roman" w:cs="Times New Roman"/>
                <w:sz w:val="28"/>
                <w:szCs w:val="28"/>
              </w:rPr>
              <w:t xml:space="preserve"> Для этих целей мы хотим модернизировать спортивную площадку на территории школы, чтобы наши учащиеся могли полноценно заниматься спортом, совершенствовать свою физическую культуру.</w:t>
            </w:r>
          </w:p>
        </w:tc>
      </w:tr>
      <w:tr w:rsidR="00146B22" w:rsidTr="00146B22">
        <w:tc>
          <w:tcPr>
            <w:tcW w:w="566" w:type="dxa"/>
          </w:tcPr>
          <w:p w:rsidR="00146B22" w:rsidRDefault="00146B22" w:rsidP="00F6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46B22" w:rsidRDefault="001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Деятельность, после окончания проекта</w:t>
            </w:r>
          </w:p>
        </w:tc>
        <w:tc>
          <w:tcPr>
            <w:tcW w:w="6083" w:type="dxa"/>
          </w:tcPr>
          <w:p w:rsidR="00146B22" w:rsidRDefault="00A0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Ожидается, что после модернизации школьного стадиона будут созданы условия, способствующие сохранению и укреплению здоровья, сокращению преступлений и административных правонарушений, совершаемых детьми и подростками, а также увеличению эффективности воспитательного процесса.</w:t>
            </w:r>
          </w:p>
        </w:tc>
      </w:tr>
      <w:tr w:rsidR="00146B22" w:rsidTr="00146B22">
        <w:tc>
          <w:tcPr>
            <w:tcW w:w="566" w:type="dxa"/>
          </w:tcPr>
          <w:p w:rsidR="00146B22" w:rsidRDefault="00146B22" w:rsidP="00F65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9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146B22" w:rsidRDefault="00146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6083" w:type="dxa"/>
          </w:tcPr>
          <w:p w:rsidR="00146B22" w:rsidRDefault="00636AE9" w:rsidP="00ED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C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134B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="0052134B" w:rsidRPr="0052134B">
              <w:rPr>
                <w:rFonts w:ascii="Times New Roman" w:hAnsi="Times New Roman" w:cs="Times New Roman"/>
                <w:sz w:val="28"/>
                <w:szCs w:val="28"/>
              </w:rPr>
              <w:t>доллар</w:t>
            </w:r>
            <w:r w:rsidR="00ED0D5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2134B" w:rsidRPr="0052134B">
              <w:rPr>
                <w:rFonts w:ascii="Times New Roman" w:hAnsi="Times New Roman" w:cs="Times New Roman"/>
                <w:sz w:val="28"/>
                <w:szCs w:val="28"/>
              </w:rPr>
              <w:t xml:space="preserve"> США</w:t>
            </w:r>
          </w:p>
        </w:tc>
      </w:tr>
    </w:tbl>
    <w:p w:rsidR="0055324E" w:rsidRDefault="0055324E" w:rsidP="0055324E">
      <w:pPr>
        <w:rPr>
          <w:rFonts w:ascii="Times New Roman" w:hAnsi="Times New Roman" w:cs="Times New Roman"/>
          <w:sz w:val="28"/>
          <w:szCs w:val="28"/>
        </w:rPr>
      </w:pPr>
    </w:p>
    <w:p w:rsidR="00ED0D51" w:rsidRDefault="00ED0D51" w:rsidP="0055324E">
      <w:pPr>
        <w:rPr>
          <w:rFonts w:ascii="Times New Roman" w:hAnsi="Times New Roman" w:cs="Times New Roman"/>
          <w:sz w:val="28"/>
          <w:szCs w:val="28"/>
        </w:rPr>
      </w:pPr>
    </w:p>
    <w:p w:rsidR="0055324E" w:rsidRDefault="0055324E" w:rsidP="000E4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5D0" w:rsidRDefault="000555D0">
      <w:pPr>
        <w:rPr>
          <w:rFonts w:ascii="Times New Roman" w:hAnsi="Times New Roman" w:cs="Times New Roman"/>
          <w:sz w:val="28"/>
          <w:szCs w:val="28"/>
        </w:rPr>
      </w:pPr>
    </w:p>
    <w:p w:rsidR="000555D0" w:rsidRDefault="000555D0" w:rsidP="000555D0">
      <w:pPr>
        <w:jc w:val="center"/>
        <w:rPr>
          <w:rFonts w:ascii="Times New Roman" w:hAnsi="Times New Roman" w:cs="Times New Roman"/>
          <w:sz w:val="28"/>
        </w:rPr>
      </w:pPr>
      <w:r w:rsidRPr="00577EEA">
        <w:rPr>
          <w:rFonts w:ascii="Times New Roman" w:hAnsi="Times New Roman" w:cs="Times New Roman"/>
          <w:sz w:val="28"/>
          <w:lang w:val="en-US"/>
        </w:rPr>
        <w:t>HUMANITARIAN PROJECT</w:t>
      </w:r>
    </w:p>
    <w:p w:rsidR="000555D0" w:rsidRDefault="00F65963" w:rsidP="000555D0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F4EA3">
        <w:rPr>
          <w:rFonts w:ascii="Times New Roman" w:hAnsi="Times New Roman" w:cs="Times New Roman"/>
          <w:sz w:val="28"/>
          <w:szCs w:val="28"/>
          <w:lang w:val="en-US"/>
        </w:rPr>
        <w:t>Your choice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tbl>
      <w:tblPr>
        <w:tblStyle w:val="a3"/>
        <w:tblW w:w="0" w:type="auto"/>
        <w:tblInd w:w="-431" w:type="dxa"/>
        <w:tblLook w:val="04A0"/>
      </w:tblPr>
      <w:tblGrid>
        <w:gridCol w:w="993"/>
        <w:gridCol w:w="2552"/>
        <w:gridCol w:w="5953"/>
      </w:tblGrid>
      <w:tr w:rsidR="000555D0" w:rsidRPr="00F65963" w:rsidTr="001C1070">
        <w:tc>
          <w:tcPr>
            <w:tcW w:w="993" w:type="dxa"/>
          </w:tcPr>
          <w:p w:rsidR="000555D0" w:rsidRPr="00577EEA" w:rsidRDefault="000555D0" w:rsidP="001C10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0555D0" w:rsidRDefault="000555D0" w:rsidP="001C1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77EEA">
              <w:rPr>
                <w:rFonts w:ascii="Times New Roman" w:hAnsi="Times New Roman" w:cs="Times New Roman"/>
                <w:sz w:val="28"/>
                <w:lang w:val="en-US"/>
              </w:rPr>
              <w:t>Name of the organization</w:t>
            </w:r>
          </w:p>
        </w:tc>
        <w:tc>
          <w:tcPr>
            <w:tcW w:w="5953" w:type="dxa"/>
          </w:tcPr>
          <w:p w:rsidR="000555D0" w:rsidRPr="00577EEA" w:rsidRDefault="000555D0" w:rsidP="001C10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educational institution “Secondary school № 7 of Vitebsk”</w:t>
            </w:r>
          </w:p>
        </w:tc>
      </w:tr>
      <w:tr w:rsidR="000555D0" w:rsidRPr="00F65963" w:rsidTr="001C1070">
        <w:tc>
          <w:tcPr>
            <w:tcW w:w="993" w:type="dxa"/>
          </w:tcPr>
          <w:p w:rsidR="000555D0" w:rsidRPr="00043374" w:rsidRDefault="000555D0" w:rsidP="001C10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0555D0" w:rsidRDefault="000555D0" w:rsidP="001C1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77EEA">
              <w:rPr>
                <w:rFonts w:ascii="Times New Roman" w:hAnsi="Times New Roman" w:cs="Times New Roman"/>
                <w:sz w:val="28"/>
                <w:lang w:val="en-US"/>
              </w:rPr>
              <w:t>Physical and legal address of the organization, phone, Fax, e-mail</w:t>
            </w:r>
          </w:p>
        </w:tc>
        <w:tc>
          <w:tcPr>
            <w:tcW w:w="5953" w:type="dxa"/>
          </w:tcPr>
          <w:p w:rsidR="000555D0" w:rsidRDefault="000555D0" w:rsidP="001C10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Vitebsk, 39 </w:t>
            </w:r>
            <w:proofErr w:type="spellStart"/>
            <w:r w:rsidRPr="005F4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Yakub</w:t>
            </w:r>
            <w:proofErr w:type="spellEnd"/>
            <w:r w:rsidRPr="005F4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Kolas Street</w:t>
            </w:r>
            <w:r w:rsidRPr="00577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F4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(80212) 66 39 83</w:t>
            </w:r>
            <w:r w:rsidRPr="00084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555D0" w:rsidRPr="0008477E" w:rsidRDefault="00D23D71" w:rsidP="001C1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6" w:history="1">
              <w:r w:rsidR="000555D0" w:rsidRPr="00FF724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school7vit@otdelobr.by</w:t>
              </w:r>
            </w:hyperlink>
          </w:p>
        </w:tc>
      </w:tr>
      <w:tr w:rsidR="000555D0" w:rsidRPr="00F65963" w:rsidTr="001C1070">
        <w:tc>
          <w:tcPr>
            <w:tcW w:w="993" w:type="dxa"/>
          </w:tcPr>
          <w:p w:rsidR="000555D0" w:rsidRPr="00043374" w:rsidRDefault="000555D0" w:rsidP="001C10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0555D0" w:rsidRDefault="000555D0" w:rsidP="001C1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77EEA">
              <w:rPr>
                <w:rFonts w:ascii="Times New Roman" w:hAnsi="Times New Roman" w:cs="Times New Roman"/>
                <w:sz w:val="28"/>
                <w:lang w:val="en-US"/>
              </w:rPr>
              <w:t>Information about the organization</w:t>
            </w:r>
          </w:p>
        </w:tc>
        <w:tc>
          <w:tcPr>
            <w:tcW w:w="5953" w:type="dxa"/>
          </w:tcPr>
          <w:p w:rsidR="000555D0" w:rsidRPr="00577EEA" w:rsidRDefault="000555D0" w:rsidP="001C1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Secondary school </w:t>
            </w:r>
            <w:r w:rsidRPr="00A37BF6">
              <w:rPr>
                <w:rFonts w:ascii="Times New Roman" w:hAnsi="Times New Roman" w:cs="Times New Roman"/>
                <w:sz w:val="28"/>
                <w:lang w:val="en-US"/>
              </w:rPr>
              <w:t>№</w:t>
            </w:r>
            <w:r w:rsidRPr="00577EEA">
              <w:rPr>
                <w:rFonts w:ascii="Times New Roman" w:hAnsi="Times New Roman" w:cs="Times New Roman"/>
                <w:sz w:val="28"/>
                <w:lang w:val="en-US"/>
              </w:rPr>
              <w:t xml:space="preserve"> 7 was established on September 1, 1960.</w:t>
            </w:r>
          </w:p>
          <w:p w:rsidR="000555D0" w:rsidRPr="00577EEA" w:rsidRDefault="000555D0" w:rsidP="001C1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77EEA">
              <w:rPr>
                <w:rFonts w:ascii="Times New Roman" w:hAnsi="Times New Roman" w:cs="Times New Roman"/>
                <w:sz w:val="28"/>
                <w:lang w:val="en-US"/>
              </w:rPr>
              <w:t>Goal: ensuring quality education that creates equal conditions for successful learning and personal development, self-realization and adaptation in society.</w:t>
            </w:r>
          </w:p>
          <w:p w:rsidR="000555D0" w:rsidRPr="00577EEA" w:rsidRDefault="000555D0" w:rsidP="001C1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77EEA">
              <w:rPr>
                <w:rFonts w:ascii="Times New Roman" w:hAnsi="Times New Roman" w:cs="Times New Roman"/>
                <w:sz w:val="28"/>
                <w:lang w:val="en-US"/>
              </w:rPr>
              <w:t xml:space="preserve">Objectives: ensuring the quality of education in accordance with the requirements of educational standards through the active use of competence-based and modern didactic approaches in a health-saving and safe environment; </w:t>
            </w:r>
          </w:p>
          <w:p w:rsidR="000555D0" w:rsidRPr="00577EEA" w:rsidRDefault="000555D0" w:rsidP="001C1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577EEA">
              <w:rPr>
                <w:rFonts w:ascii="Times New Roman" w:hAnsi="Times New Roman" w:cs="Times New Roman"/>
                <w:sz w:val="28"/>
                <w:lang w:val="en-US"/>
              </w:rPr>
              <w:t>improvement of the educational process through the development of subject-methodical competences of teachers to achieve subject and interdisciplinary learning results, taking into account effective pedagogical experience;</w:t>
            </w:r>
          </w:p>
          <w:p w:rsidR="000555D0" w:rsidRDefault="000555D0" w:rsidP="001C1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 w:rsidRPr="00577EEA">
              <w:rPr>
                <w:rFonts w:ascii="Times New Roman" w:hAnsi="Times New Roman" w:cs="Times New Roman"/>
                <w:sz w:val="28"/>
                <w:lang w:val="en-US"/>
              </w:rPr>
              <w:t>improvement</w:t>
            </w:r>
            <w:proofErr w:type="gramEnd"/>
            <w:r w:rsidRPr="00577EEA">
              <w:rPr>
                <w:rFonts w:ascii="Times New Roman" w:hAnsi="Times New Roman" w:cs="Times New Roman"/>
                <w:sz w:val="28"/>
                <w:lang w:val="en-US"/>
              </w:rPr>
              <w:t xml:space="preserve"> of educational, ideological and social work in the prevention of crimes and offenses of minors, formation of stable beliefs of minors in the field of a healthy lifestyle.</w:t>
            </w:r>
          </w:p>
        </w:tc>
      </w:tr>
      <w:tr w:rsidR="000555D0" w:rsidRPr="00F65963" w:rsidTr="001C1070">
        <w:tc>
          <w:tcPr>
            <w:tcW w:w="993" w:type="dxa"/>
          </w:tcPr>
          <w:p w:rsidR="000555D0" w:rsidRPr="000B0D44" w:rsidRDefault="000555D0" w:rsidP="001C10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0555D0" w:rsidRDefault="000555D0" w:rsidP="001C1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37BF6">
              <w:rPr>
                <w:rFonts w:ascii="Times New Roman" w:hAnsi="Times New Roman" w:cs="Times New Roman"/>
                <w:sz w:val="28"/>
                <w:lang w:val="en-US"/>
              </w:rPr>
              <w:t xml:space="preserve">Head of </w:t>
            </w:r>
            <w:proofErr w:type="spellStart"/>
            <w:r w:rsidRPr="00A37BF6">
              <w:rPr>
                <w:rFonts w:ascii="Times New Roman" w:hAnsi="Times New Roman" w:cs="Times New Roman"/>
                <w:sz w:val="28"/>
                <w:lang w:val="en-US"/>
              </w:rPr>
              <w:t>organisation</w:t>
            </w:r>
            <w:proofErr w:type="spellEnd"/>
          </w:p>
        </w:tc>
        <w:tc>
          <w:tcPr>
            <w:tcW w:w="5953" w:type="dxa"/>
          </w:tcPr>
          <w:p w:rsidR="000555D0" w:rsidRDefault="000555D0" w:rsidP="001C1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Chopick</w:t>
            </w:r>
            <w:proofErr w:type="spellEnd"/>
            <w:r w:rsidRPr="005F4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head master, (80212) 66 39 83</w:t>
            </w:r>
          </w:p>
        </w:tc>
      </w:tr>
      <w:tr w:rsidR="000555D0" w:rsidRPr="00F65963" w:rsidTr="001C1070">
        <w:tc>
          <w:tcPr>
            <w:tcW w:w="993" w:type="dxa"/>
          </w:tcPr>
          <w:p w:rsidR="000555D0" w:rsidRPr="000B0D44" w:rsidRDefault="000555D0" w:rsidP="001C10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0555D0" w:rsidRDefault="000555D0" w:rsidP="001C1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37BF6">
              <w:rPr>
                <w:rFonts w:ascii="Times New Roman" w:hAnsi="Times New Roman" w:cs="Times New Roman"/>
                <w:sz w:val="28"/>
                <w:lang w:val="en-US"/>
              </w:rPr>
              <w:t>Project manager</w:t>
            </w:r>
          </w:p>
        </w:tc>
        <w:tc>
          <w:tcPr>
            <w:tcW w:w="5953" w:type="dxa"/>
          </w:tcPr>
          <w:p w:rsidR="000555D0" w:rsidRDefault="000555D0" w:rsidP="001C1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Chopick</w:t>
            </w:r>
            <w:proofErr w:type="spellEnd"/>
            <w:r w:rsidRPr="005F4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head master, (80212) 66 39 83</w:t>
            </w:r>
          </w:p>
        </w:tc>
      </w:tr>
      <w:tr w:rsidR="000555D0" w:rsidRPr="000B0D44" w:rsidTr="001C1070">
        <w:tc>
          <w:tcPr>
            <w:tcW w:w="993" w:type="dxa"/>
          </w:tcPr>
          <w:p w:rsidR="000555D0" w:rsidRPr="000B0D44" w:rsidRDefault="000555D0" w:rsidP="001C10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0555D0" w:rsidRPr="00A37BF6" w:rsidRDefault="000555D0" w:rsidP="001C1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37BF6">
              <w:rPr>
                <w:rFonts w:ascii="Times New Roman" w:hAnsi="Times New Roman" w:cs="Times New Roman"/>
                <w:sz w:val="28"/>
                <w:lang w:val="en-US"/>
              </w:rPr>
              <w:t>Previous assistance received from other foreign sources</w:t>
            </w:r>
          </w:p>
        </w:tc>
        <w:tc>
          <w:tcPr>
            <w:tcW w:w="5953" w:type="dxa"/>
          </w:tcPr>
          <w:p w:rsidR="000555D0" w:rsidRPr="000B0D44" w:rsidRDefault="000555D0" w:rsidP="001C10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D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555D0" w:rsidTr="001C1070">
        <w:tc>
          <w:tcPr>
            <w:tcW w:w="993" w:type="dxa"/>
          </w:tcPr>
          <w:p w:rsidR="000555D0" w:rsidRPr="000B0D44" w:rsidRDefault="000555D0" w:rsidP="001C10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0555D0" w:rsidRPr="00A37BF6" w:rsidRDefault="000555D0" w:rsidP="001C1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</w:t>
            </w:r>
            <w:r w:rsidRPr="00A37BF6">
              <w:rPr>
                <w:rFonts w:ascii="Times New Roman" w:hAnsi="Times New Roman" w:cs="Times New Roman"/>
                <w:sz w:val="28"/>
                <w:lang w:val="en-US"/>
              </w:rPr>
              <w:t>equired amount</w:t>
            </w:r>
          </w:p>
        </w:tc>
        <w:tc>
          <w:tcPr>
            <w:tcW w:w="5953" w:type="dxa"/>
          </w:tcPr>
          <w:p w:rsidR="000555D0" w:rsidRDefault="000555D0" w:rsidP="001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A37BF6">
              <w:rPr>
                <w:rFonts w:ascii="Times New Roman" w:hAnsi="Times New Roman" w:cs="Times New Roman"/>
                <w:sz w:val="28"/>
                <w:szCs w:val="28"/>
              </w:rPr>
              <w:t>000 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37BF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A37BF6">
              <w:rPr>
                <w:rFonts w:ascii="Times New Roman" w:hAnsi="Times New Roman" w:cs="Times New Roman"/>
                <w:sz w:val="28"/>
                <w:szCs w:val="28"/>
              </w:rPr>
              <w:t>dollars</w:t>
            </w:r>
            <w:proofErr w:type="spellEnd"/>
          </w:p>
        </w:tc>
      </w:tr>
      <w:tr w:rsidR="000555D0" w:rsidTr="001C1070">
        <w:tc>
          <w:tcPr>
            <w:tcW w:w="993" w:type="dxa"/>
          </w:tcPr>
          <w:p w:rsidR="000555D0" w:rsidRPr="00A37BF6" w:rsidRDefault="000555D0" w:rsidP="001C10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0555D0" w:rsidRDefault="000555D0" w:rsidP="001C1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37BF6">
              <w:rPr>
                <w:rFonts w:ascii="Times New Roman" w:hAnsi="Times New Roman" w:cs="Times New Roman"/>
                <w:sz w:val="28"/>
                <w:lang w:val="en-US"/>
              </w:rPr>
              <w:t>Co-financing</w:t>
            </w:r>
          </w:p>
        </w:tc>
        <w:tc>
          <w:tcPr>
            <w:tcW w:w="5953" w:type="dxa"/>
          </w:tcPr>
          <w:p w:rsidR="000555D0" w:rsidRPr="00A37BF6" w:rsidRDefault="000555D0" w:rsidP="001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BF6">
              <w:rPr>
                <w:rFonts w:ascii="Times New Roman" w:hAnsi="Times New Roman" w:cs="Times New Roman"/>
                <w:sz w:val="28"/>
                <w:szCs w:val="28"/>
              </w:rPr>
              <w:t>000 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37BF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A37BF6">
              <w:rPr>
                <w:rFonts w:ascii="Times New Roman" w:hAnsi="Times New Roman" w:cs="Times New Roman"/>
                <w:sz w:val="28"/>
                <w:szCs w:val="28"/>
              </w:rPr>
              <w:t>dollars</w:t>
            </w:r>
            <w:proofErr w:type="spellEnd"/>
          </w:p>
        </w:tc>
      </w:tr>
      <w:tr w:rsidR="000555D0" w:rsidTr="001C1070">
        <w:tc>
          <w:tcPr>
            <w:tcW w:w="993" w:type="dxa"/>
          </w:tcPr>
          <w:p w:rsidR="000555D0" w:rsidRPr="00A37BF6" w:rsidRDefault="000555D0" w:rsidP="001C10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0555D0" w:rsidRPr="00A37BF6" w:rsidRDefault="000555D0" w:rsidP="001C1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37BF6">
              <w:rPr>
                <w:rFonts w:ascii="Times New Roman" w:hAnsi="Times New Roman" w:cs="Times New Roman"/>
                <w:sz w:val="28"/>
                <w:lang w:val="en-US"/>
              </w:rPr>
              <w:t>The term of the project</w:t>
            </w:r>
          </w:p>
        </w:tc>
        <w:tc>
          <w:tcPr>
            <w:tcW w:w="5953" w:type="dxa"/>
          </w:tcPr>
          <w:p w:rsidR="000555D0" w:rsidRPr="000555D0" w:rsidRDefault="000555D0" w:rsidP="001C1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– 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55D0" w:rsidRPr="00F65963" w:rsidTr="001C1070">
        <w:tc>
          <w:tcPr>
            <w:tcW w:w="993" w:type="dxa"/>
          </w:tcPr>
          <w:p w:rsidR="000555D0" w:rsidRPr="00A37BF6" w:rsidRDefault="000555D0" w:rsidP="001C10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0555D0" w:rsidRPr="00A37BF6" w:rsidRDefault="000555D0" w:rsidP="001C107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A37BF6">
              <w:rPr>
                <w:rFonts w:ascii="Times New Roman" w:hAnsi="Times New Roman" w:cs="Times New Roman"/>
                <w:sz w:val="28"/>
              </w:rPr>
              <w:t>Projectobjective</w:t>
            </w:r>
            <w:proofErr w:type="spellEnd"/>
          </w:p>
        </w:tc>
        <w:tc>
          <w:tcPr>
            <w:tcW w:w="5953" w:type="dxa"/>
          </w:tcPr>
          <w:p w:rsidR="000555D0" w:rsidRPr="00A37BF6" w:rsidRDefault="000555D0" w:rsidP="001C10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7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Creating conditions that promote the preservation and promotion of health, reducing crimes and administrative offenses committed by children and adolescents, as well as increasing the effectiveness of the educational process</w:t>
            </w:r>
          </w:p>
        </w:tc>
      </w:tr>
      <w:tr w:rsidR="000555D0" w:rsidRPr="00F65963" w:rsidTr="001C1070">
        <w:tc>
          <w:tcPr>
            <w:tcW w:w="993" w:type="dxa"/>
          </w:tcPr>
          <w:p w:rsidR="000555D0" w:rsidRPr="000B0D44" w:rsidRDefault="000555D0" w:rsidP="001C10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0555D0" w:rsidRPr="00A37BF6" w:rsidRDefault="000555D0" w:rsidP="001C10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Tasks of the project</w:t>
            </w:r>
          </w:p>
        </w:tc>
        <w:tc>
          <w:tcPr>
            <w:tcW w:w="5953" w:type="dxa"/>
          </w:tcPr>
          <w:p w:rsidR="000555D0" w:rsidRPr="005F4EA3" w:rsidRDefault="000555D0" w:rsidP="001C10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5F4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Involvement in regular sports activities of children and adolescents who have not previously engaged in sports on a regular basis.</w:t>
            </w:r>
          </w:p>
          <w:p w:rsidR="000555D0" w:rsidRPr="005F4EA3" w:rsidRDefault="000555D0" w:rsidP="001C10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5F4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Formation of personal responsibility for the preservation and strengthening of their own health, positive changes in attitude to their health, the rejection of bad habits of children and adolescents.</w:t>
            </w:r>
          </w:p>
          <w:p w:rsidR="000555D0" w:rsidRPr="00A37BF6" w:rsidRDefault="000555D0" w:rsidP="001C10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5F4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Rehabilitation of children in difficult life situations and minors with whom individual psychological work is carried out by involving them in collective sports.</w:t>
            </w:r>
          </w:p>
        </w:tc>
      </w:tr>
      <w:tr w:rsidR="000555D0" w:rsidRPr="00F65963" w:rsidTr="001C1070">
        <w:tc>
          <w:tcPr>
            <w:tcW w:w="993" w:type="dxa"/>
          </w:tcPr>
          <w:p w:rsidR="000555D0" w:rsidRPr="000B0D44" w:rsidRDefault="000555D0" w:rsidP="001C10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0555D0" w:rsidRPr="00A37BF6" w:rsidRDefault="000555D0" w:rsidP="001C10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Detailed description of the project activities in accordance with the set tasks</w:t>
            </w:r>
          </w:p>
        </w:tc>
        <w:tc>
          <w:tcPr>
            <w:tcW w:w="5953" w:type="dxa"/>
          </w:tcPr>
          <w:p w:rsidR="000555D0" w:rsidRDefault="000555D0" w:rsidP="001C10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F4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odernization of the school stadium.</w:t>
            </w:r>
          </w:p>
          <w:p w:rsidR="000555D0" w:rsidRDefault="000555D0" w:rsidP="001C10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Target group</w:t>
            </w:r>
            <w:r w:rsidRPr="00860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5F4E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children and adolescents, young people, adults of the streets of Vitebsk, located in the immediate area.</w:t>
            </w:r>
          </w:p>
          <w:p w:rsidR="000555D0" w:rsidRPr="005F4EA3" w:rsidRDefault="000555D0" w:rsidP="001C10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55D0" w:rsidRPr="00F65963" w:rsidTr="001C1070">
        <w:tc>
          <w:tcPr>
            <w:tcW w:w="993" w:type="dxa"/>
          </w:tcPr>
          <w:p w:rsidR="000555D0" w:rsidRPr="000B0D44" w:rsidRDefault="000555D0" w:rsidP="001C10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0555D0" w:rsidRPr="00860BD1" w:rsidRDefault="000555D0" w:rsidP="001C10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background</w:t>
            </w:r>
          </w:p>
        </w:tc>
        <w:tc>
          <w:tcPr>
            <w:tcW w:w="5953" w:type="dxa"/>
          </w:tcPr>
          <w:p w:rsidR="000555D0" w:rsidRPr="00860BD1" w:rsidRDefault="000555D0" w:rsidP="001C10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One of the main goals of our school, along with educational ones, is to care for and promote the health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pupils</w:t>
            </w:r>
            <w:r w:rsidRPr="00860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We want our children to play sports, improve their health and physical condition. For these purposes, we want to modernize the sports ground on the school'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territory so that our pupils</w:t>
            </w:r>
            <w:r w:rsidRPr="00860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 fully engage in sports and improve their physical culture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555D0" w:rsidRPr="00F65963" w:rsidTr="001C1070">
        <w:tc>
          <w:tcPr>
            <w:tcW w:w="993" w:type="dxa"/>
          </w:tcPr>
          <w:p w:rsidR="000555D0" w:rsidRPr="000B0D44" w:rsidRDefault="000555D0" w:rsidP="001C10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0555D0" w:rsidRPr="00860BD1" w:rsidRDefault="000555D0" w:rsidP="001C10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Post-project activities</w:t>
            </w:r>
          </w:p>
        </w:tc>
        <w:tc>
          <w:tcPr>
            <w:tcW w:w="5953" w:type="dxa"/>
          </w:tcPr>
          <w:p w:rsidR="000555D0" w:rsidRPr="00043374" w:rsidRDefault="000555D0" w:rsidP="001C10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expected that after the modernization of the school stadium, conditions will be created that will help preserve and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improve</w:t>
            </w:r>
            <w:r w:rsidRPr="00860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health, reduce crimes and administrative offenses committed by children and adolescents, and increase the effectiveness of the educational process.</w:t>
            </w:r>
          </w:p>
        </w:tc>
      </w:tr>
      <w:tr w:rsidR="000555D0" w:rsidTr="001C1070">
        <w:tc>
          <w:tcPr>
            <w:tcW w:w="993" w:type="dxa"/>
          </w:tcPr>
          <w:p w:rsidR="000555D0" w:rsidRPr="000B0D44" w:rsidRDefault="000555D0" w:rsidP="001C107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</w:tcPr>
          <w:p w:rsidR="000555D0" w:rsidRPr="00860BD1" w:rsidRDefault="000555D0" w:rsidP="001C10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3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budget</w:t>
            </w:r>
          </w:p>
        </w:tc>
        <w:tc>
          <w:tcPr>
            <w:tcW w:w="5953" w:type="dxa"/>
          </w:tcPr>
          <w:p w:rsidR="000555D0" w:rsidRPr="00860BD1" w:rsidRDefault="000555D0" w:rsidP="000555D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43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 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43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433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dollars</w:t>
            </w:r>
          </w:p>
        </w:tc>
      </w:tr>
    </w:tbl>
    <w:p w:rsidR="000555D0" w:rsidRDefault="000555D0" w:rsidP="000555D0">
      <w:pPr>
        <w:rPr>
          <w:rFonts w:ascii="Times New Roman" w:hAnsi="Times New Roman" w:cs="Times New Roman"/>
          <w:sz w:val="28"/>
          <w:szCs w:val="28"/>
        </w:rPr>
      </w:pPr>
    </w:p>
    <w:p w:rsidR="000555D0" w:rsidRPr="00146B22" w:rsidRDefault="000555D0">
      <w:pPr>
        <w:rPr>
          <w:rFonts w:ascii="Times New Roman" w:hAnsi="Times New Roman" w:cs="Times New Roman"/>
          <w:sz w:val="28"/>
          <w:szCs w:val="28"/>
        </w:rPr>
      </w:pPr>
    </w:p>
    <w:sectPr w:rsidR="000555D0" w:rsidRPr="00146B22" w:rsidSect="000E435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D98"/>
    <w:multiLevelType w:val="hybridMultilevel"/>
    <w:tmpl w:val="A0BE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199"/>
    <w:multiLevelType w:val="hybridMultilevel"/>
    <w:tmpl w:val="EE20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77BA"/>
    <w:multiLevelType w:val="hybridMultilevel"/>
    <w:tmpl w:val="EE20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B22"/>
    <w:rsid w:val="000324B7"/>
    <w:rsid w:val="000555D0"/>
    <w:rsid w:val="00056C82"/>
    <w:rsid w:val="000E435F"/>
    <w:rsid w:val="00146B22"/>
    <w:rsid w:val="002F43B9"/>
    <w:rsid w:val="003861F7"/>
    <w:rsid w:val="004C78E5"/>
    <w:rsid w:val="0052134B"/>
    <w:rsid w:val="0055324E"/>
    <w:rsid w:val="00636AE9"/>
    <w:rsid w:val="006C13D7"/>
    <w:rsid w:val="006C46FC"/>
    <w:rsid w:val="00730098"/>
    <w:rsid w:val="00734728"/>
    <w:rsid w:val="007976CE"/>
    <w:rsid w:val="008527C2"/>
    <w:rsid w:val="008D310B"/>
    <w:rsid w:val="00A06908"/>
    <w:rsid w:val="00A35A1A"/>
    <w:rsid w:val="00C51717"/>
    <w:rsid w:val="00CC6BAA"/>
    <w:rsid w:val="00D23D71"/>
    <w:rsid w:val="00D81B98"/>
    <w:rsid w:val="00D9520F"/>
    <w:rsid w:val="00E55693"/>
    <w:rsid w:val="00ED0D51"/>
    <w:rsid w:val="00F11F99"/>
    <w:rsid w:val="00F6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1F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134B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7vit@otdelobr.by" TargetMode="External"/><Relationship Id="rId5" Type="http://schemas.openxmlformats.org/officeDocument/2006/relationships/hyperlink" Target="mailto:uogosh7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Чигирь Л В</cp:lastModifiedBy>
  <cp:revision>8</cp:revision>
  <dcterms:created xsi:type="dcterms:W3CDTF">2023-04-21T11:12:00Z</dcterms:created>
  <dcterms:modified xsi:type="dcterms:W3CDTF">2023-04-21T11:53:00Z</dcterms:modified>
</cp:coreProperties>
</file>