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FB" w:rsidRDefault="00A945FB" w:rsidP="00E20E0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945FB" w:rsidRDefault="00A945FB" w:rsidP="00E20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45FB" w:rsidRPr="00A945FB" w:rsidRDefault="00E20E09" w:rsidP="00A945FB">
      <w:pPr>
        <w:pStyle w:val="a4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20E09">
        <w:rPr>
          <w:rFonts w:ascii="Times New Roman" w:hAnsi="Times New Roman"/>
          <w:sz w:val="28"/>
          <w:szCs w:val="28"/>
        </w:rPr>
        <w:t>В администрации Первомайского района г</w:t>
      </w:r>
      <w:r w:rsidR="003C4D39">
        <w:rPr>
          <w:rFonts w:ascii="Times New Roman" w:hAnsi="Times New Roman"/>
          <w:sz w:val="28"/>
          <w:szCs w:val="28"/>
        </w:rPr>
        <w:t>. Витебска (г. Витебск,                            ул. 1-я П</w:t>
      </w:r>
      <w:r w:rsidRPr="00E20E09">
        <w:rPr>
          <w:rFonts w:ascii="Times New Roman" w:hAnsi="Times New Roman"/>
          <w:sz w:val="28"/>
          <w:szCs w:val="28"/>
        </w:rPr>
        <w:t xml:space="preserve">ролетарская, 14, каб. </w:t>
      </w:r>
      <w:r w:rsidR="00B640C5">
        <w:rPr>
          <w:rFonts w:ascii="Times New Roman" w:hAnsi="Times New Roman"/>
          <w:sz w:val="28"/>
          <w:szCs w:val="28"/>
        </w:rPr>
        <w:t>311</w:t>
      </w:r>
      <w:r w:rsidRPr="00E20E09">
        <w:rPr>
          <w:rFonts w:ascii="Times New Roman" w:hAnsi="Times New Roman"/>
          <w:sz w:val="28"/>
          <w:szCs w:val="28"/>
        </w:rPr>
        <w:t xml:space="preserve">) </w:t>
      </w:r>
      <w:r w:rsidR="00A945FB">
        <w:rPr>
          <w:rFonts w:ascii="Times New Roman" w:hAnsi="Times New Roman"/>
          <w:sz w:val="28"/>
          <w:szCs w:val="28"/>
        </w:rPr>
        <w:t>29.12</w:t>
      </w:r>
      <w:r w:rsidR="00DB0EA4">
        <w:rPr>
          <w:rFonts w:ascii="Times New Roman" w:hAnsi="Times New Roman"/>
          <w:sz w:val="28"/>
          <w:szCs w:val="28"/>
        </w:rPr>
        <w:t>.202</w:t>
      </w:r>
      <w:r w:rsidR="00B640C5">
        <w:rPr>
          <w:rFonts w:ascii="Times New Roman" w:hAnsi="Times New Roman"/>
          <w:sz w:val="28"/>
          <w:szCs w:val="28"/>
        </w:rPr>
        <w:t>3</w:t>
      </w:r>
      <w:r w:rsidRPr="00E20E09">
        <w:rPr>
          <w:rFonts w:ascii="Times New Roman" w:hAnsi="Times New Roman"/>
          <w:sz w:val="28"/>
          <w:szCs w:val="28"/>
        </w:rPr>
        <w:t xml:space="preserve"> в 14.00 состоялось заседание конкурсной комиссии по подведению итогов конкурса </w:t>
      </w:r>
      <w:r w:rsidR="003C4D39">
        <w:rPr>
          <w:rFonts w:ascii="Times New Roman" w:hAnsi="Times New Roman"/>
          <w:sz w:val="28"/>
          <w:szCs w:val="28"/>
        </w:rPr>
        <w:t xml:space="preserve">на </w:t>
      </w:r>
      <w:r w:rsidR="00DB0EA4" w:rsidRPr="006A79FF">
        <w:rPr>
          <w:rFonts w:ascii="Times New Roman" w:hAnsi="Times New Roman"/>
          <w:sz w:val="29"/>
          <w:szCs w:val="29"/>
        </w:rPr>
        <w:t>выполнение государственного социального заказа,</w:t>
      </w:r>
      <w:r w:rsidR="00DB0EA4" w:rsidRPr="006A79FF">
        <w:rPr>
          <w:rFonts w:ascii="Times New Roman" w:hAnsi="Times New Roman"/>
          <w:iCs/>
          <w:sz w:val="29"/>
          <w:szCs w:val="29"/>
        </w:rPr>
        <w:t xml:space="preserve"> финансируемого путем предоставления негосударственным некоммерческим организациям субсидий на </w:t>
      </w:r>
      <w:r w:rsidR="00DB0EA4" w:rsidRPr="006A79FF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>выполнение</w:t>
      </w:r>
      <w:r w:rsidR="00A945FB">
        <w:rPr>
          <w:rFonts w:ascii="Times New Roman" w:eastAsia="Times New Roman" w:hAnsi="Times New Roman"/>
          <w:color w:val="000000"/>
          <w:sz w:val="29"/>
          <w:szCs w:val="29"/>
          <w:lang w:eastAsia="ru-RU"/>
        </w:rPr>
        <w:t xml:space="preserve"> </w:t>
      </w:r>
      <w:r w:rsidR="00A945FB" w:rsidRPr="00EC1206">
        <w:rPr>
          <w:rFonts w:ascii="Times New Roman" w:hAnsi="Times New Roman"/>
          <w:sz w:val="28"/>
          <w:szCs w:val="28"/>
          <w:lang w:val="x-none"/>
        </w:rPr>
        <w:t xml:space="preserve">социальной услуги по подъёму и (или) спуску с </w:t>
      </w:r>
      <w:r w:rsidR="00A945FB" w:rsidRPr="00A945FB">
        <w:rPr>
          <w:rFonts w:ascii="Times New Roman" w:hAnsi="Times New Roman"/>
          <w:sz w:val="28"/>
          <w:szCs w:val="28"/>
          <w:lang w:val="x-none"/>
        </w:rPr>
        <w:t>лестничного марша гражданам, проживающим на территории Первомайского района г. Витебска из числа следующих категорий:</w:t>
      </w:r>
    </w:p>
    <w:p w:rsidR="00A945FB" w:rsidRPr="00A945FB" w:rsidRDefault="00A945FB" w:rsidP="00A945FB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945FB">
        <w:rPr>
          <w:rFonts w:ascii="Times New Roman" w:hAnsi="Times New Roman" w:cs="Times New Roman"/>
          <w:sz w:val="28"/>
          <w:szCs w:val="28"/>
          <w:lang w:val="x-none"/>
        </w:rPr>
        <w:t>инвалид</w:t>
      </w:r>
      <w:r w:rsidRPr="00A945FB">
        <w:rPr>
          <w:rFonts w:ascii="Times New Roman" w:hAnsi="Times New Roman" w:cs="Times New Roman"/>
          <w:sz w:val="28"/>
          <w:szCs w:val="28"/>
        </w:rPr>
        <w:t>ам</w:t>
      </w:r>
      <w:r w:rsidRPr="00A945FB">
        <w:rPr>
          <w:rFonts w:ascii="Times New Roman" w:hAnsi="Times New Roman" w:cs="Times New Roman"/>
          <w:sz w:val="28"/>
          <w:szCs w:val="28"/>
          <w:lang w:val="x-none"/>
        </w:rPr>
        <w:t xml:space="preserve"> І, ІІ группы с нарушением функций опорно-двигательного аппарата и (или) с выраженным (функциональным классом 3), резко выраженным (функциональным классом 4) ограничением способности к самостоятельному передвижению;</w:t>
      </w:r>
    </w:p>
    <w:p w:rsidR="00A945FB" w:rsidRPr="00A945FB" w:rsidRDefault="00A945FB" w:rsidP="00A945FB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A945FB">
        <w:rPr>
          <w:rFonts w:ascii="Times New Roman" w:hAnsi="Times New Roman" w:cs="Times New Roman"/>
          <w:sz w:val="28"/>
          <w:szCs w:val="28"/>
          <w:lang w:val="x-none"/>
        </w:rPr>
        <w:t>ребенк</w:t>
      </w:r>
      <w:r w:rsidRPr="00A945FB">
        <w:rPr>
          <w:rFonts w:ascii="Times New Roman" w:hAnsi="Times New Roman" w:cs="Times New Roman"/>
          <w:sz w:val="28"/>
          <w:szCs w:val="28"/>
        </w:rPr>
        <w:t>у</w:t>
      </w:r>
      <w:r w:rsidRPr="00A945FB">
        <w:rPr>
          <w:rFonts w:ascii="Times New Roman" w:hAnsi="Times New Roman" w:cs="Times New Roman"/>
          <w:sz w:val="28"/>
          <w:szCs w:val="28"/>
          <w:lang w:val="x-none"/>
        </w:rPr>
        <w:t>-инвалид</w:t>
      </w:r>
      <w:r w:rsidRPr="00A945FB">
        <w:rPr>
          <w:rFonts w:ascii="Times New Roman" w:hAnsi="Times New Roman" w:cs="Times New Roman"/>
          <w:sz w:val="28"/>
          <w:szCs w:val="28"/>
        </w:rPr>
        <w:t>у</w:t>
      </w:r>
      <w:r w:rsidRPr="00A945FB">
        <w:rPr>
          <w:rFonts w:ascii="Times New Roman" w:hAnsi="Times New Roman" w:cs="Times New Roman"/>
          <w:sz w:val="28"/>
          <w:szCs w:val="28"/>
          <w:lang w:val="x-none"/>
        </w:rPr>
        <w:t xml:space="preserve"> с нарушением функций опорно-двигательного аппарата  и (или) с 3, 4 степенью утраты здоровья с выраженным (функциональным классом 3), резко выраженным (функциональным классом 4) ограничением способности к самостоятельному передвижению;</w:t>
      </w:r>
    </w:p>
    <w:p w:rsidR="00E20E09" w:rsidRPr="00A945FB" w:rsidRDefault="00A945FB" w:rsidP="00A945FB">
      <w:pPr>
        <w:spacing w:after="0"/>
        <w:ind w:right="-1" w:firstLine="567"/>
        <w:jc w:val="both"/>
        <w:rPr>
          <w:rStyle w:val="FontStyle179"/>
          <w:sz w:val="28"/>
          <w:szCs w:val="28"/>
        </w:rPr>
      </w:pPr>
      <w:r w:rsidRPr="00A945FB">
        <w:rPr>
          <w:rFonts w:ascii="Times New Roman" w:hAnsi="Times New Roman" w:cs="Times New Roman"/>
          <w:sz w:val="28"/>
          <w:szCs w:val="28"/>
          <w:lang w:val="x-none"/>
        </w:rPr>
        <w:t xml:space="preserve"> граждан</w:t>
      </w:r>
      <w:r w:rsidRPr="00A945FB">
        <w:rPr>
          <w:rFonts w:ascii="Times New Roman" w:hAnsi="Times New Roman" w:cs="Times New Roman"/>
          <w:sz w:val="28"/>
          <w:szCs w:val="28"/>
        </w:rPr>
        <w:t>ам</w:t>
      </w:r>
      <w:r w:rsidRPr="00A945FB">
        <w:rPr>
          <w:rFonts w:ascii="Times New Roman" w:hAnsi="Times New Roman" w:cs="Times New Roman"/>
          <w:sz w:val="28"/>
          <w:szCs w:val="28"/>
          <w:lang w:val="x-none"/>
        </w:rPr>
        <w:t>, не имеющи</w:t>
      </w:r>
      <w:r w:rsidRPr="00A945FB">
        <w:rPr>
          <w:rFonts w:ascii="Times New Roman" w:hAnsi="Times New Roman" w:cs="Times New Roman"/>
          <w:sz w:val="28"/>
          <w:szCs w:val="28"/>
        </w:rPr>
        <w:t>м</w:t>
      </w:r>
      <w:r w:rsidRPr="00A945FB">
        <w:rPr>
          <w:rFonts w:ascii="Times New Roman" w:hAnsi="Times New Roman" w:cs="Times New Roman"/>
          <w:sz w:val="28"/>
          <w:szCs w:val="28"/>
          <w:lang w:val="x-none"/>
        </w:rPr>
        <w:t xml:space="preserve"> группы инвалидности, но имеющи</w:t>
      </w:r>
      <w:r w:rsidRPr="00A945FB">
        <w:rPr>
          <w:rFonts w:ascii="Times New Roman" w:hAnsi="Times New Roman" w:cs="Times New Roman"/>
          <w:sz w:val="28"/>
          <w:szCs w:val="28"/>
        </w:rPr>
        <w:t>м</w:t>
      </w:r>
      <w:r w:rsidRPr="00A945FB">
        <w:rPr>
          <w:rFonts w:ascii="Times New Roman" w:hAnsi="Times New Roman" w:cs="Times New Roman"/>
          <w:sz w:val="28"/>
          <w:szCs w:val="28"/>
          <w:lang w:val="x-none"/>
        </w:rPr>
        <w:t xml:space="preserve"> выраженное (функциональный класс 3), резко выраженное (функциональный класс 4) ограничение способности к самостоятельному передвижению</w:t>
      </w:r>
      <w:r w:rsidR="00E20E09" w:rsidRPr="00A945FB">
        <w:rPr>
          <w:rStyle w:val="FontStyle179"/>
          <w:i/>
          <w:iCs/>
          <w:sz w:val="28"/>
          <w:szCs w:val="28"/>
        </w:rPr>
        <w:t xml:space="preserve">, </w:t>
      </w:r>
      <w:r w:rsidR="00E20E09" w:rsidRPr="00A945FB">
        <w:rPr>
          <w:rStyle w:val="FontStyle179"/>
          <w:iCs/>
          <w:sz w:val="28"/>
          <w:szCs w:val="28"/>
        </w:rPr>
        <w:t xml:space="preserve">объявленный </w:t>
      </w:r>
      <w:r w:rsidRPr="00A945FB">
        <w:rPr>
          <w:rStyle w:val="FontStyle179"/>
          <w:iCs/>
          <w:sz w:val="28"/>
          <w:szCs w:val="28"/>
        </w:rPr>
        <w:t>30.11</w:t>
      </w:r>
      <w:r w:rsidR="00B640C5" w:rsidRPr="00A945FB">
        <w:rPr>
          <w:rStyle w:val="FontStyle179"/>
          <w:iCs/>
          <w:sz w:val="28"/>
          <w:szCs w:val="28"/>
        </w:rPr>
        <w:t>.2023</w:t>
      </w:r>
      <w:r w:rsidR="00E20E09" w:rsidRPr="00A945FB">
        <w:rPr>
          <w:rStyle w:val="FontStyle179"/>
          <w:iCs/>
          <w:sz w:val="28"/>
          <w:szCs w:val="28"/>
        </w:rPr>
        <w:t>.</w:t>
      </w:r>
    </w:p>
    <w:p w:rsidR="00E20E09" w:rsidRPr="00DB0EA4" w:rsidRDefault="00E20E09" w:rsidP="00A945FB">
      <w:pPr>
        <w:ind w:firstLine="567"/>
        <w:jc w:val="both"/>
        <w:rPr>
          <w:rFonts w:ascii="Times New Roman" w:hAnsi="Times New Roman" w:cs="Times New Roman"/>
          <w:sz w:val="29"/>
          <w:szCs w:val="29"/>
        </w:rPr>
      </w:pPr>
      <w:r w:rsidRPr="00DB0EA4">
        <w:rPr>
          <w:rStyle w:val="FontStyle179"/>
          <w:iCs/>
          <w:sz w:val="29"/>
          <w:szCs w:val="29"/>
        </w:rPr>
        <w:t>Победителем конкурса объявлен</w:t>
      </w:r>
      <w:r w:rsidR="001C7FAA">
        <w:rPr>
          <w:rStyle w:val="FontStyle179"/>
          <w:iCs/>
          <w:sz w:val="29"/>
          <w:szCs w:val="29"/>
        </w:rPr>
        <w:t>а</w:t>
      </w:r>
      <w:r w:rsidRPr="00DB0EA4">
        <w:rPr>
          <w:rStyle w:val="FontStyle179"/>
          <w:iCs/>
          <w:sz w:val="29"/>
          <w:szCs w:val="29"/>
        </w:rPr>
        <w:t xml:space="preserve"> </w:t>
      </w:r>
      <w:r w:rsidR="001C7FAA" w:rsidRPr="007513CA">
        <w:rPr>
          <w:rFonts w:ascii="Times New Roman" w:hAnsi="Times New Roman" w:cs="Times New Roman"/>
          <w:sz w:val="28"/>
          <w:szCs w:val="28"/>
          <w:lang w:val="be-BY"/>
        </w:rPr>
        <w:t>Віцебск</w:t>
      </w:r>
      <w:r w:rsidR="001C7FAA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1C7FAA" w:rsidRPr="007513CA">
        <w:rPr>
          <w:rFonts w:ascii="Times New Roman" w:hAnsi="Times New Roman" w:cs="Times New Roman"/>
          <w:sz w:val="28"/>
          <w:szCs w:val="28"/>
          <w:lang w:val="be-BY"/>
        </w:rPr>
        <w:t xml:space="preserve"> гарадск</w:t>
      </w:r>
      <w:r w:rsidR="001C7FAA">
        <w:rPr>
          <w:rFonts w:ascii="Times New Roman" w:hAnsi="Times New Roman" w:cs="Times New Roman"/>
          <w:sz w:val="28"/>
          <w:szCs w:val="28"/>
          <w:lang w:val="be-BY"/>
        </w:rPr>
        <w:t>ая</w:t>
      </w:r>
      <w:r w:rsidR="001C7FAA" w:rsidRPr="007513CA">
        <w:rPr>
          <w:rFonts w:ascii="Times New Roman" w:hAnsi="Times New Roman" w:cs="Times New Roman"/>
          <w:sz w:val="28"/>
          <w:szCs w:val="28"/>
          <w:lang w:val="be-BY"/>
        </w:rPr>
        <w:t xml:space="preserve"> арганізацы</w:t>
      </w:r>
      <w:r w:rsidR="001C7FAA"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1C7FAA" w:rsidRPr="007513CA">
        <w:rPr>
          <w:rFonts w:ascii="Times New Roman" w:hAnsi="Times New Roman" w:cs="Times New Roman"/>
          <w:sz w:val="28"/>
          <w:szCs w:val="28"/>
          <w:lang w:val="be-BY"/>
        </w:rPr>
        <w:t xml:space="preserve"> грамадскага аб</w:t>
      </w:r>
      <w:r w:rsidR="001C7FAA" w:rsidRPr="007513CA">
        <w:rPr>
          <w:rFonts w:ascii="Times New Roman" w:eastAsia="Calibri" w:hAnsi="Times New Roman" w:cs="Times New Roman"/>
          <w:sz w:val="28"/>
          <w:szCs w:val="28"/>
        </w:rPr>
        <w:t>′</w:t>
      </w:r>
      <w:r w:rsidR="001C7FAA" w:rsidRPr="007513CA">
        <w:rPr>
          <w:rFonts w:ascii="Times New Roman" w:hAnsi="Times New Roman" w:cs="Times New Roman"/>
          <w:sz w:val="28"/>
          <w:szCs w:val="28"/>
          <w:lang w:val="be-BY"/>
        </w:rPr>
        <w:t>яднання “Беларускае таварыства інваліда</w:t>
      </w:r>
      <w:r w:rsidR="003C4D3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1C7FAA" w:rsidRPr="007513C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DB0EA4">
        <w:rPr>
          <w:rFonts w:ascii="Times New Roman" w:hAnsi="Times New Roman" w:cs="Times New Roman"/>
          <w:sz w:val="29"/>
          <w:szCs w:val="29"/>
        </w:rPr>
        <w:t>.</w:t>
      </w:r>
    </w:p>
    <w:sectPr w:rsidR="00E20E09" w:rsidRPr="00DB0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09"/>
    <w:rsid w:val="001C7FAA"/>
    <w:rsid w:val="003C4D39"/>
    <w:rsid w:val="006D2320"/>
    <w:rsid w:val="00A01042"/>
    <w:rsid w:val="00A945FB"/>
    <w:rsid w:val="00B640C5"/>
    <w:rsid w:val="00DB0EA4"/>
    <w:rsid w:val="00DE7852"/>
    <w:rsid w:val="00E20E09"/>
    <w:rsid w:val="00E8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uiPriority w:val="99"/>
    <w:rsid w:val="00E20E0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FontStyle179">
    <w:name w:val="Font Style179"/>
    <w:uiPriority w:val="99"/>
    <w:rsid w:val="00E20E09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uiPriority w:val="22"/>
    <w:qFormat/>
    <w:rsid w:val="006D2320"/>
    <w:rPr>
      <w:b/>
      <w:bCs/>
    </w:rPr>
  </w:style>
  <w:style w:type="paragraph" w:styleId="a4">
    <w:name w:val="No Spacing"/>
    <w:uiPriority w:val="1"/>
    <w:qFormat/>
    <w:rsid w:val="00A945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uiPriority w:val="99"/>
    <w:rsid w:val="00E20E0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FontStyle179">
    <w:name w:val="Font Style179"/>
    <w:uiPriority w:val="99"/>
    <w:rsid w:val="00E20E09"/>
    <w:rPr>
      <w:rFonts w:ascii="Times New Roman" w:hAnsi="Times New Roman" w:cs="Times New Roman"/>
      <w:sz w:val="20"/>
      <w:szCs w:val="20"/>
    </w:rPr>
  </w:style>
  <w:style w:type="character" w:styleId="a3">
    <w:name w:val="Strong"/>
    <w:basedOn w:val="a0"/>
    <w:uiPriority w:val="22"/>
    <w:qFormat/>
    <w:rsid w:val="006D2320"/>
    <w:rPr>
      <w:b/>
      <w:bCs/>
    </w:rPr>
  </w:style>
  <w:style w:type="paragraph" w:styleId="a4">
    <w:name w:val="No Spacing"/>
    <w:uiPriority w:val="1"/>
    <w:qFormat/>
    <w:rsid w:val="00A945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tcadmin</dc:creator>
  <cp:lastModifiedBy>tcuser</cp:lastModifiedBy>
  <cp:revision>2</cp:revision>
  <dcterms:created xsi:type="dcterms:W3CDTF">2023-12-30T08:33:00Z</dcterms:created>
  <dcterms:modified xsi:type="dcterms:W3CDTF">2023-12-30T08:33:00Z</dcterms:modified>
</cp:coreProperties>
</file>