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DE101" w14:textId="77777777" w:rsidR="00C0059F" w:rsidRPr="00824C66" w:rsidRDefault="00C0059F" w:rsidP="00263932">
      <w:pPr>
        <w:pStyle w:val="Style2"/>
        <w:widowControl/>
        <w:spacing w:before="72" w:line="240" w:lineRule="auto"/>
        <w:ind w:left="4637"/>
        <w:rPr>
          <w:rStyle w:val="FontStyle11"/>
          <w:sz w:val="30"/>
          <w:szCs w:val="30"/>
        </w:rPr>
      </w:pPr>
      <w:r w:rsidRPr="00824C66">
        <w:rPr>
          <w:rStyle w:val="FontStyle11"/>
          <w:sz w:val="30"/>
          <w:szCs w:val="30"/>
        </w:rPr>
        <w:t>УТВЕРЖДЕНО</w:t>
      </w:r>
    </w:p>
    <w:p w14:paraId="0F3DC227" w14:textId="77777777" w:rsidR="00263932" w:rsidRPr="00824C66" w:rsidRDefault="00263932" w:rsidP="00263932">
      <w:pPr>
        <w:pStyle w:val="Style2"/>
        <w:widowControl/>
        <w:spacing w:line="240" w:lineRule="auto"/>
        <w:ind w:left="4638"/>
        <w:rPr>
          <w:rStyle w:val="FontStyle11"/>
          <w:sz w:val="30"/>
          <w:szCs w:val="30"/>
        </w:rPr>
      </w:pPr>
      <w:r w:rsidRPr="00824C66">
        <w:rPr>
          <w:rStyle w:val="FontStyle11"/>
          <w:sz w:val="30"/>
          <w:szCs w:val="30"/>
        </w:rPr>
        <w:t>Р</w:t>
      </w:r>
      <w:r w:rsidR="00C0059F" w:rsidRPr="00824C66">
        <w:rPr>
          <w:rStyle w:val="FontStyle11"/>
          <w:sz w:val="30"/>
          <w:szCs w:val="30"/>
        </w:rPr>
        <w:t xml:space="preserve">ешение </w:t>
      </w:r>
    </w:p>
    <w:p w14:paraId="4F4DFD07" w14:textId="77777777" w:rsidR="00EB451F" w:rsidRPr="00824C66" w:rsidRDefault="00C0059F" w:rsidP="00263932">
      <w:pPr>
        <w:pStyle w:val="Style2"/>
        <w:widowControl/>
        <w:spacing w:line="280" w:lineRule="exact"/>
        <w:ind w:left="4638"/>
        <w:rPr>
          <w:rStyle w:val="FontStyle11"/>
          <w:sz w:val="30"/>
          <w:szCs w:val="30"/>
        </w:rPr>
      </w:pPr>
      <w:r w:rsidRPr="00824C66">
        <w:rPr>
          <w:rStyle w:val="FontStyle11"/>
          <w:sz w:val="30"/>
          <w:szCs w:val="30"/>
        </w:rPr>
        <w:t>Витебского город</w:t>
      </w:r>
      <w:r w:rsidR="00EB451F" w:rsidRPr="00824C66">
        <w:rPr>
          <w:rStyle w:val="FontStyle11"/>
          <w:sz w:val="30"/>
          <w:szCs w:val="30"/>
        </w:rPr>
        <w:t xml:space="preserve">ского исполнительного комитета </w:t>
      </w:r>
    </w:p>
    <w:p w14:paraId="7DF0CB7B" w14:textId="77777777" w:rsidR="00C3588E" w:rsidRPr="00824C66" w:rsidRDefault="00263932" w:rsidP="00263932">
      <w:pPr>
        <w:pStyle w:val="Style2"/>
        <w:widowControl/>
        <w:spacing w:before="86"/>
        <w:rPr>
          <w:rStyle w:val="FontStyle11"/>
          <w:spacing w:val="20"/>
          <w:sz w:val="30"/>
          <w:szCs w:val="30"/>
        </w:rPr>
      </w:pPr>
      <w:r w:rsidRPr="00824C66">
        <w:rPr>
          <w:rStyle w:val="FontStyle11"/>
          <w:sz w:val="30"/>
          <w:szCs w:val="30"/>
        </w:rPr>
        <w:t xml:space="preserve">                                                              08.01.</w:t>
      </w:r>
      <w:r w:rsidR="00C0059F" w:rsidRPr="00824C66">
        <w:rPr>
          <w:rStyle w:val="FontStyle11"/>
          <w:sz w:val="30"/>
          <w:szCs w:val="30"/>
        </w:rPr>
        <w:t>201</w:t>
      </w:r>
      <w:r w:rsidR="0086250B" w:rsidRPr="00824C66">
        <w:rPr>
          <w:rStyle w:val="FontStyle11"/>
          <w:sz w:val="30"/>
          <w:szCs w:val="30"/>
        </w:rPr>
        <w:t>9</w:t>
      </w:r>
      <w:r w:rsidR="00C0059F" w:rsidRPr="00824C66">
        <w:rPr>
          <w:rStyle w:val="FontStyle11"/>
          <w:sz w:val="30"/>
          <w:szCs w:val="30"/>
        </w:rPr>
        <w:t xml:space="preserve"> </w:t>
      </w:r>
      <w:r w:rsidRPr="00824C66">
        <w:rPr>
          <w:rStyle w:val="FontStyle11"/>
          <w:sz w:val="30"/>
          <w:szCs w:val="30"/>
        </w:rPr>
        <w:t xml:space="preserve"> </w:t>
      </w:r>
      <w:r w:rsidR="00EB451F" w:rsidRPr="00824C66">
        <w:rPr>
          <w:rStyle w:val="FontStyle11"/>
          <w:spacing w:val="20"/>
          <w:sz w:val="30"/>
          <w:szCs w:val="30"/>
        </w:rPr>
        <w:t>№</w:t>
      </w:r>
      <w:r w:rsidR="00B756A2" w:rsidRPr="00824C66">
        <w:rPr>
          <w:rStyle w:val="FontStyle11"/>
          <w:spacing w:val="20"/>
          <w:sz w:val="30"/>
          <w:szCs w:val="30"/>
        </w:rPr>
        <w:t xml:space="preserve"> 13</w:t>
      </w:r>
    </w:p>
    <w:p w14:paraId="19BB3B00" w14:textId="77777777" w:rsidR="00C3588E" w:rsidRPr="00824C66" w:rsidRDefault="00C3588E" w:rsidP="00C3588E">
      <w:pPr>
        <w:pStyle w:val="Style2"/>
        <w:widowControl/>
        <w:spacing w:before="120" w:line="280" w:lineRule="exact"/>
        <w:ind w:left="4638"/>
        <w:rPr>
          <w:rStyle w:val="FontStyle11"/>
          <w:sz w:val="30"/>
          <w:szCs w:val="30"/>
        </w:rPr>
      </w:pPr>
      <w:r w:rsidRPr="00824C66">
        <w:rPr>
          <w:rStyle w:val="FontStyle11"/>
          <w:spacing w:val="20"/>
          <w:sz w:val="30"/>
          <w:szCs w:val="30"/>
        </w:rPr>
        <w:t>(в редакции решения</w:t>
      </w:r>
      <w:r w:rsidRPr="00824C66">
        <w:rPr>
          <w:rStyle w:val="FontStyle11"/>
          <w:sz w:val="30"/>
          <w:szCs w:val="30"/>
        </w:rPr>
        <w:t xml:space="preserve"> </w:t>
      </w:r>
    </w:p>
    <w:p w14:paraId="3ED338A8" w14:textId="77777777" w:rsidR="00C3588E" w:rsidRPr="00824C66" w:rsidRDefault="00C3588E" w:rsidP="00824C66">
      <w:pPr>
        <w:pStyle w:val="Style2"/>
        <w:widowControl/>
        <w:spacing w:line="280" w:lineRule="exact"/>
        <w:ind w:left="4638"/>
        <w:rPr>
          <w:rStyle w:val="FontStyle11"/>
          <w:sz w:val="30"/>
          <w:szCs w:val="30"/>
        </w:rPr>
      </w:pPr>
      <w:r w:rsidRPr="00824C66">
        <w:rPr>
          <w:rStyle w:val="FontStyle11"/>
          <w:sz w:val="30"/>
          <w:szCs w:val="30"/>
        </w:rPr>
        <w:t xml:space="preserve">Витебского городского исполнительного комитета </w:t>
      </w:r>
    </w:p>
    <w:p w14:paraId="48314DB6" w14:textId="77777777" w:rsidR="00C3588E" w:rsidRPr="00824C66" w:rsidRDefault="009A35B4" w:rsidP="009A35B4">
      <w:pPr>
        <w:pStyle w:val="Style2"/>
        <w:widowControl/>
        <w:spacing w:before="86" w:line="280" w:lineRule="exact"/>
        <w:ind w:left="4638"/>
        <w:rPr>
          <w:rStyle w:val="FontStyle11"/>
          <w:spacing w:val="20"/>
          <w:sz w:val="30"/>
          <w:szCs w:val="30"/>
        </w:rPr>
      </w:pPr>
      <w:r>
        <w:rPr>
          <w:sz w:val="30"/>
          <w:szCs w:val="30"/>
        </w:rPr>
        <w:t>28</w:t>
      </w:r>
      <w:r w:rsidR="00C3588E" w:rsidRPr="00824C66">
        <w:rPr>
          <w:rStyle w:val="FontStyle11"/>
          <w:sz w:val="30"/>
          <w:szCs w:val="30"/>
        </w:rPr>
        <w:t xml:space="preserve">.06.2024  </w:t>
      </w:r>
      <w:r w:rsidR="00C3588E" w:rsidRPr="00824C66">
        <w:rPr>
          <w:rStyle w:val="FontStyle11"/>
          <w:spacing w:val="20"/>
          <w:sz w:val="30"/>
          <w:szCs w:val="30"/>
        </w:rPr>
        <w:t>№</w:t>
      </w:r>
      <w:r>
        <w:rPr>
          <w:rStyle w:val="FontStyle11"/>
          <w:spacing w:val="20"/>
          <w:sz w:val="30"/>
          <w:szCs w:val="30"/>
        </w:rPr>
        <w:t xml:space="preserve"> 801</w:t>
      </w:r>
      <w:r w:rsidR="00C3588E" w:rsidRPr="00824C66">
        <w:rPr>
          <w:rStyle w:val="FontStyle11"/>
          <w:spacing w:val="20"/>
          <w:sz w:val="30"/>
          <w:szCs w:val="30"/>
        </w:rPr>
        <w:t>)</w:t>
      </w:r>
    </w:p>
    <w:p w14:paraId="267F204D" w14:textId="77777777" w:rsidR="00C3588E" w:rsidRDefault="00C3588E" w:rsidP="00C3588E">
      <w:pPr>
        <w:pStyle w:val="Style2"/>
        <w:widowControl/>
        <w:tabs>
          <w:tab w:val="left" w:pos="142"/>
        </w:tabs>
        <w:spacing w:line="360" w:lineRule="auto"/>
        <w:rPr>
          <w:rStyle w:val="FontStyle11"/>
          <w:spacing w:val="20"/>
          <w:sz w:val="30"/>
          <w:szCs w:val="30"/>
        </w:rPr>
      </w:pPr>
    </w:p>
    <w:p w14:paraId="7606F400" w14:textId="77777777" w:rsidR="00EB451F" w:rsidRDefault="00C0059F" w:rsidP="009B2019">
      <w:pPr>
        <w:pStyle w:val="Style2"/>
        <w:widowControl/>
        <w:tabs>
          <w:tab w:val="left" w:pos="142"/>
        </w:tabs>
        <w:spacing w:line="280" w:lineRule="exact"/>
        <w:rPr>
          <w:rStyle w:val="FontStyle11"/>
          <w:sz w:val="30"/>
          <w:szCs w:val="30"/>
        </w:rPr>
      </w:pPr>
      <w:r w:rsidRPr="00C0059F">
        <w:rPr>
          <w:rStyle w:val="FontStyle11"/>
          <w:sz w:val="30"/>
          <w:szCs w:val="30"/>
        </w:rPr>
        <w:t>Состав</w:t>
      </w:r>
    </w:p>
    <w:p w14:paraId="03CB8F87" w14:textId="77777777" w:rsidR="001F50B5" w:rsidRDefault="001F50B5" w:rsidP="009B2019">
      <w:pPr>
        <w:pStyle w:val="Style2"/>
        <w:widowControl/>
        <w:tabs>
          <w:tab w:val="left" w:pos="142"/>
        </w:tabs>
        <w:spacing w:line="280" w:lineRule="exac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постоянно действующей </w:t>
      </w:r>
      <w:r w:rsidR="00C0059F" w:rsidRPr="00C0059F">
        <w:rPr>
          <w:rStyle w:val="FontStyle11"/>
          <w:sz w:val="30"/>
          <w:szCs w:val="30"/>
        </w:rPr>
        <w:t>городской</w:t>
      </w:r>
    </w:p>
    <w:p w14:paraId="334DD455" w14:textId="77777777" w:rsidR="001F50B5" w:rsidRDefault="00C0059F" w:rsidP="00C0059F">
      <w:pPr>
        <w:pStyle w:val="Style2"/>
        <w:widowControl/>
        <w:spacing w:line="280" w:lineRule="exact"/>
        <w:rPr>
          <w:rStyle w:val="FontStyle11"/>
          <w:sz w:val="30"/>
          <w:szCs w:val="30"/>
        </w:rPr>
      </w:pPr>
      <w:r w:rsidRPr="00C0059F">
        <w:rPr>
          <w:rStyle w:val="FontStyle11"/>
          <w:sz w:val="30"/>
          <w:szCs w:val="30"/>
        </w:rPr>
        <w:t>комиссии по координации</w:t>
      </w:r>
      <w:r w:rsidR="001F50B5">
        <w:rPr>
          <w:rStyle w:val="FontStyle11"/>
          <w:sz w:val="30"/>
          <w:szCs w:val="30"/>
        </w:rPr>
        <w:t xml:space="preserve"> </w:t>
      </w:r>
      <w:r w:rsidRPr="00C0059F">
        <w:rPr>
          <w:rStyle w:val="FontStyle11"/>
          <w:sz w:val="30"/>
          <w:szCs w:val="30"/>
        </w:rPr>
        <w:t>работы</w:t>
      </w:r>
    </w:p>
    <w:p w14:paraId="4BD793C0" w14:textId="77777777" w:rsidR="00C0059F" w:rsidRPr="00C0059F" w:rsidRDefault="00C0059F" w:rsidP="00C0059F">
      <w:pPr>
        <w:pStyle w:val="Style2"/>
        <w:widowControl/>
        <w:spacing w:line="280" w:lineRule="exact"/>
        <w:rPr>
          <w:rStyle w:val="FontStyle11"/>
          <w:sz w:val="30"/>
          <w:szCs w:val="30"/>
        </w:rPr>
      </w:pPr>
      <w:r w:rsidRPr="00C0059F">
        <w:rPr>
          <w:rStyle w:val="FontStyle11"/>
          <w:sz w:val="30"/>
          <w:szCs w:val="30"/>
        </w:rPr>
        <w:t>по содействию занятости населения</w:t>
      </w:r>
    </w:p>
    <w:p w14:paraId="284C028B" w14:textId="77777777" w:rsidR="00A740E6" w:rsidRDefault="00A740E6" w:rsidP="00671D77">
      <w:pPr>
        <w:spacing w:line="360" w:lineRule="auto"/>
        <w:jc w:val="center"/>
        <w:rPr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A35179" w:rsidRPr="00A35179" w14:paraId="7D7F030C" w14:textId="77777777" w:rsidTr="00937C2A">
        <w:tc>
          <w:tcPr>
            <w:tcW w:w="3510" w:type="dxa"/>
          </w:tcPr>
          <w:p w14:paraId="070A6784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 xml:space="preserve">Иванова </w:t>
            </w:r>
          </w:p>
          <w:p w14:paraId="3531DE56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>Ольга Вячеславовна</w:t>
            </w:r>
          </w:p>
        </w:tc>
        <w:tc>
          <w:tcPr>
            <w:tcW w:w="6237" w:type="dxa"/>
          </w:tcPr>
          <w:p w14:paraId="552B6999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председатель Витебского городского Совета депутатов* (председатель комиссии)</w:t>
            </w:r>
          </w:p>
        </w:tc>
      </w:tr>
      <w:tr w:rsidR="00A35179" w:rsidRPr="00A35179" w14:paraId="5B50D84E" w14:textId="77777777" w:rsidTr="00937C2A">
        <w:tc>
          <w:tcPr>
            <w:tcW w:w="3510" w:type="dxa"/>
          </w:tcPr>
          <w:p w14:paraId="0CA4D5DA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Глушин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2AACD4A7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Виктор Валерьевич</w:t>
            </w:r>
          </w:p>
        </w:tc>
        <w:tc>
          <w:tcPr>
            <w:tcW w:w="6237" w:type="dxa"/>
          </w:tcPr>
          <w:p w14:paraId="4366D6F2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заместитель председателя Витебского городского исполнительного комитета </w:t>
            </w:r>
            <w:r w:rsidR="004F48D8" w:rsidRPr="00A35179">
              <w:rPr>
                <w:rStyle w:val="FontStyle11"/>
                <w:iCs w:val="0"/>
                <w:sz w:val="30"/>
                <w:szCs w:val="30"/>
              </w:rPr>
              <w:t xml:space="preserve">                     (далее – горисполком) 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(заместитель председателя комиссии) </w:t>
            </w:r>
          </w:p>
        </w:tc>
      </w:tr>
      <w:tr w:rsidR="00A35179" w:rsidRPr="00A35179" w14:paraId="757BAB4A" w14:textId="77777777" w:rsidTr="00937C2A">
        <w:tc>
          <w:tcPr>
            <w:tcW w:w="3510" w:type="dxa"/>
          </w:tcPr>
          <w:p w14:paraId="478712BC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Приймак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23E68D71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Руслан Александрович</w:t>
            </w:r>
          </w:p>
        </w:tc>
        <w:tc>
          <w:tcPr>
            <w:tcW w:w="6237" w:type="dxa"/>
          </w:tcPr>
          <w:p w14:paraId="5ECCE50A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начальник управления по труду, занятости                    и социальной защите горисполкома, депутат Витебского городского Совета депутатов (заместитель председателя комиссии)</w:t>
            </w:r>
          </w:p>
        </w:tc>
      </w:tr>
      <w:tr w:rsidR="00A35179" w:rsidRPr="00A35179" w14:paraId="79B7861A" w14:textId="77777777" w:rsidTr="00937C2A">
        <w:tc>
          <w:tcPr>
            <w:tcW w:w="3510" w:type="dxa"/>
          </w:tcPr>
          <w:p w14:paraId="24671CFC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Ходосевич</w:t>
            </w:r>
            <w:proofErr w:type="spellEnd"/>
          </w:p>
          <w:p w14:paraId="22CFC6FE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Наталья Петровна </w:t>
            </w:r>
          </w:p>
        </w:tc>
        <w:tc>
          <w:tcPr>
            <w:tcW w:w="6237" w:type="dxa"/>
          </w:tcPr>
          <w:p w14:paraId="1811B0C7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главный специалист отдела содействия трудоустройства управления по труду, занятости и социальной защите  горисполкома (секретарь комиссии)</w:t>
            </w:r>
          </w:p>
        </w:tc>
      </w:tr>
      <w:tr w:rsidR="00A35179" w:rsidRPr="00A35179" w14:paraId="77C3A1B6" w14:textId="77777777" w:rsidTr="008B0012">
        <w:tc>
          <w:tcPr>
            <w:tcW w:w="9747" w:type="dxa"/>
            <w:gridSpan w:val="2"/>
          </w:tcPr>
          <w:p w14:paraId="10A07C0C" w14:textId="77777777" w:rsidR="00937C2A" w:rsidRPr="00A35179" w:rsidRDefault="00937C2A" w:rsidP="00A35179">
            <w:pPr>
              <w:spacing w:beforeLines="20" w:before="48" w:afterLines="20" w:after="48" w:line="280" w:lineRule="exact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Члены комиссии</w:t>
            </w:r>
          </w:p>
        </w:tc>
      </w:tr>
      <w:tr w:rsidR="00A35179" w:rsidRPr="00A35179" w14:paraId="75FF0DEF" w14:textId="77777777" w:rsidTr="00937C2A">
        <w:tc>
          <w:tcPr>
            <w:tcW w:w="3510" w:type="dxa"/>
          </w:tcPr>
          <w:p w14:paraId="271FBCA7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A35179">
              <w:rPr>
                <w:sz w:val="30"/>
                <w:szCs w:val="30"/>
              </w:rPr>
              <w:t>Авик</w:t>
            </w:r>
            <w:proofErr w:type="spellEnd"/>
            <w:r w:rsidRPr="00A35179">
              <w:rPr>
                <w:sz w:val="30"/>
                <w:szCs w:val="30"/>
              </w:rPr>
              <w:t xml:space="preserve"> </w:t>
            </w:r>
          </w:p>
          <w:p w14:paraId="07951E20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>Светлана Петровна</w:t>
            </w:r>
          </w:p>
        </w:tc>
        <w:tc>
          <w:tcPr>
            <w:tcW w:w="6237" w:type="dxa"/>
          </w:tcPr>
          <w:p w14:paraId="7EB161BA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начальник   управления    по   гражданству   и миграции управления внутренних дел Витебского областного исполнительного комитета*     </w:t>
            </w:r>
          </w:p>
        </w:tc>
      </w:tr>
      <w:tr w:rsidR="00A35179" w:rsidRPr="00A35179" w14:paraId="771A9D60" w14:textId="77777777" w:rsidTr="00937C2A">
        <w:tc>
          <w:tcPr>
            <w:tcW w:w="3510" w:type="dxa"/>
          </w:tcPr>
          <w:p w14:paraId="54C68348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A35179">
              <w:rPr>
                <w:sz w:val="30"/>
                <w:szCs w:val="30"/>
              </w:rPr>
              <w:t>Будкевич</w:t>
            </w:r>
            <w:proofErr w:type="spellEnd"/>
            <w:r w:rsidRPr="00A35179">
              <w:rPr>
                <w:sz w:val="30"/>
                <w:szCs w:val="30"/>
              </w:rPr>
              <w:t xml:space="preserve"> </w:t>
            </w:r>
          </w:p>
          <w:p w14:paraId="5EA74BED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>Марина Викторовна</w:t>
            </w:r>
          </w:p>
        </w:tc>
        <w:tc>
          <w:tcPr>
            <w:tcW w:w="6237" w:type="dxa"/>
          </w:tcPr>
          <w:p w14:paraId="5318BD14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заместитель     начальника    управления                         по  труду, занятости и социальной защите горисполкома </w:t>
            </w:r>
          </w:p>
        </w:tc>
      </w:tr>
      <w:tr w:rsidR="00A35179" w:rsidRPr="00A35179" w14:paraId="297071D7" w14:textId="77777777" w:rsidTr="00937C2A">
        <w:tc>
          <w:tcPr>
            <w:tcW w:w="3510" w:type="dxa"/>
          </w:tcPr>
          <w:p w14:paraId="53146868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Бышнёв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50F6336C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Александр Александрович</w:t>
            </w:r>
          </w:p>
        </w:tc>
        <w:tc>
          <w:tcPr>
            <w:tcW w:w="6237" w:type="dxa"/>
          </w:tcPr>
          <w:p w14:paraId="101FA7AE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первый секретарь городского комитета                                ОО «БРСМ»</w:t>
            </w:r>
            <w:r w:rsidR="00824C66">
              <w:rPr>
                <w:rStyle w:val="FontStyle11"/>
                <w:iCs w:val="0"/>
                <w:sz w:val="30"/>
                <w:szCs w:val="30"/>
              </w:rPr>
              <w:t>*</w:t>
            </w:r>
          </w:p>
        </w:tc>
      </w:tr>
      <w:tr w:rsidR="00A35179" w:rsidRPr="00A35179" w14:paraId="4E209E20" w14:textId="77777777" w:rsidTr="00937C2A">
        <w:tc>
          <w:tcPr>
            <w:tcW w:w="3510" w:type="dxa"/>
          </w:tcPr>
          <w:p w14:paraId="59CBFE59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Воробьев </w:t>
            </w:r>
          </w:p>
          <w:p w14:paraId="01E993D9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Владимир Анатольевич</w:t>
            </w:r>
          </w:p>
        </w:tc>
        <w:tc>
          <w:tcPr>
            <w:tcW w:w="6237" w:type="dxa"/>
          </w:tcPr>
          <w:p w14:paraId="78D99471" w14:textId="6EF548E1" w:rsidR="004F48D8" w:rsidRPr="00A35179" w:rsidRDefault="00B172BF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2D74AA">
              <w:rPr>
                <w:rStyle w:val="FontStyle11"/>
                <w:sz w:val="30"/>
                <w:szCs w:val="30"/>
              </w:rPr>
              <w:t>заместитель председателя Витебского областного объединения профсоюзов*</w:t>
            </w:r>
          </w:p>
        </w:tc>
      </w:tr>
      <w:tr w:rsidR="00A35179" w:rsidRPr="00A35179" w14:paraId="591CBDF5" w14:textId="77777777" w:rsidTr="00937C2A">
        <w:tc>
          <w:tcPr>
            <w:tcW w:w="3510" w:type="dxa"/>
          </w:tcPr>
          <w:p w14:paraId="545F11C2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Данина</w:t>
            </w:r>
          </w:p>
          <w:p w14:paraId="5E391B0A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Елена Ивановна</w:t>
            </w:r>
          </w:p>
        </w:tc>
        <w:tc>
          <w:tcPr>
            <w:tcW w:w="6237" w:type="dxa"/>
          </w:tcPr>
          <w:p w14:paraId="4FCF271F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начальник юридического отдела горисполкома </w:t>
            </w:r>
          </w:p>
        </w:tc>
      </w:tr>
      <w:tr w:rsidR="00A35179" w:rsidRPr="00A35179" w14:paraId="05EA94B6" w14:textId="77777777" w:rsidTr="00937C2A">
        <w:tc>
          <w:tcPr>
            <w:tcW w:w="3510" w:type="dxa"/>
          </w:tcPr>
          <w:p w14:paraId="3EB036D9" w14:textId="77777777" w:rsidR="004F48D8" w:rsidRPr="00A35179" w:rsidRDefault="004F48D8" w:rsidP="0026590D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Дорощенко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0934EA51" w14:textId="77777777" w:rsidR="004F48D8" w:rsidRPr="00A35179" w:rsidRDefault="004F48D8" w:rsidP="0026590D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Светлана Петровна</w:t>
            </w:r>
          </w:p>
        </w:tc>
        <w:tc>
          <w:tcPr>
            <w:tcW w:w="6237" w:type="dxa"/>
          </w:tcPr>
          <w:p w14:paraId="4E0DE3D7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начальник отдела по образованию горисполкома</w:t>
            </w:r>
          </w:p>
        </w:tc>
      </w:tr>
      <w:tr w:rsidR="00AA2F30" w:rsidRPr="00A35179" w14:paraId="29CB8F34" w14:textId="77777777" w:rsidTr="00937C2A">
        <w:tc>
          <w:tcPr>
            <w:tcW w:w="3510" w:type="dxa"/>
          </w:tcPr>
          <w:p w14:paraId="1357C949" w14:textId="77777777" w:rsidR="00863B07" w:rsidRDefault="00824C66" w:rsidP="00824C66">
            <w:pPr>
              <w:spacing w:beforeLines="20" w:before="48" w:afterLines="20" w:after="48" w:line="280" w:lineRule="exact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>
              <w:rPr>
                <w:rStyle w:val="FontStyle11"/>
                <w:iCs w:val="0"/>
                <w:sz w:val="30"/>
                <w:szCs w:val="30"/>
              </w:rPr>
              <w:lastRenderedPageBreak/>
              <w:t>Жагуло</w:t>
            </w:r>
            <w:proofErr w:type="spellEnd"/>
            <w:r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29D1ADB8" w14:textId="77777777" w:rsidR="00AA2F30" w:rsidRPr="00A35179" w:rsidRDefault="00AA2F30" w:rsidP="00824C66">
            <w:pPr>
              <w:spacing w:beforeLines="20" w:before="48" w:afterLines="20" w:after="48" w:line="280" w:lineRule="exact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  <w:iCs w:val="0"/>
                <w:sz w:val="30"/>
                <w:szCs w:val="30"/>
              </w:rPr>
              <w:t>Светлана Анатольевна</w:t>
            </w:r>
          </w:p>
        </w:tc>
        <w:tc>
          <w:tcPr>
            <w:tcW w:w="6237" w:type="dxa"/>
          </w:tcPr>
          <w:p w14:paraId="6C022829" w14:textId="77777777" w:rsidR="00AA2F30" w:rsidRPr="00A35179" w:rsidRDefault="00AA2F30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главный специалист отдела содействия трудоустройства управления по труду, занятости и социальной защите  горисполкома</w:t>
            </w:r>
          </w:p>
        </w:tc>
      </w:tr>
      <w:tr w:rsidR="00A35179" w:rsidRPr="00A35179" w14:paraId="65320E57" w14:textId="77777777" w:rsidTr="00937C2A">
        <w:tc>
          <w:tcPr>
            <w:tcW w:w="3510" w:type="dxa"/>
          </w:tcPr>
          <w:p w14:paraId="01417D5C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Игнаткова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4872E021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Татьяна Николаевна</w:t>
            </w:r>
          </w:p>
        </w:tc>
        <w:tc>
          <w:tcPr>
            <w:tcW w:w="6237" w:type="dxa"/>
          </w:tcPr>
          <w:p w14:paraId="7A0D242F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главы администрации Октябрьского района г. Витебска</w:t>
            </w:r>
          </w:p>
        </w:tc>
      </w:tr>
      <w:tr w:rsidR="00A35179" w:rsidRPr="00A35179" w14:paraId="46839779" w14:textId="77777777" w:rsidTr="00937C2A">
        <w:tc>
          <w:tcPr>
            <w:tcW w:w="3510" w:type="dxa"/>
          </w:tcPr>
          <w:p w14:paraId="2A18EB34" w14:textId="2C7E90BD" w:rsidR="004F48D8" w:rsidRPr="00A35179" w:rsidRDefault="00B14280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>
              <w:rPr>
                <w:rStyle w:val="FontStyle11"/>
                <w:sz w:val="30"/>
                <w:szCs w:val="30"/>
              </w:rPr>
              <w:t>Буглакова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                Снежана Евгеньевна</w:t>
            </w:r>
          </w:p>
        </w:tc>
        <w:tc>
          <w:tcPr>
            <w:tcW w:w="6237" w:type="dxa"/>
          </w:tcPr>
          <w:p w14:paraId="1903EC0E" w14:textId="7C972E30" w:rsidR="004F48D8" w:rsidRPr="00A35179" w:rsidRDefault="00B14280" w:rsidP="00611B3B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</w:rPr>
              <w:t>начальник отдела кадров государственного предприятия «ЖРЭТ г. Витебска»</w:t>
            </w:r>
          </w:p>
        </w:tc>
      </w:tr>
      <w:tr w:rsidR="00A35179" w:rsidRPr="00A35179" w14:paraId="1EB026B1" w14:textId="77777777" w:rsidTr="00937C2A">
        <w:tc>
          <w:tcPr>
            <w:tcW w:w="3510" w:type="dxa"/>
          </w:tcPr>
          <w:p w14:paraId="4156D440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Каспирович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3B19662E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Николай Николаевич</w:t>
            </w:r>
          </w:p>
        </w:tc>
        <w:tc>
          <w:tcPr>
            <w:tcW w:w="6237" w:type="dxa"/>
          </w:tcPr>
          <w:p w14:paraId="5871BEC3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главный врач государственного учреждения здравоохранения «Витебская городская центральная поликлиника», депутат Витебского городского Совета депутатов</w:t>
            </w:r>
          </w:p>
        </w:tc>
      </w:tr>
      <w:tr w:rsidR="00A35179" w:rsidRPr="00A35179" w14:paraId="1C43C8C2" w14:textId="77777777" w:rsidTr="00937C2A">
        <w:tc>
          <w:tcPr>
            <w:tcW w:w="3510" w:type="dxa"/>
          </w:tcPr>
          <w:p w14:paraId="66C924B2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Лазуркина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4D91BD0B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Татьяна Эдуардовна</w:t>
            </w:r>
          </w:p>
        </w:tc>
        <w:tc>
          <w:tcPr>
            <w:tcW w:w="6237" w:type="dxa"/>
          </w:tcPr>
          <w:p w14:paraId="6B0E3CEA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главы администрации Первомайского района г. Витебска</w:t>
            </w:r>
          </w:p>
        </w:tc>
      </w:tr>
      <w:tr w:rsidR="00A35179" w:rsidRPr="00A35179" w14:paraId="48955632" w14:textId="77777777" w:rsidTr="00937C2A">
        <w:tc>
          <w:tcPr>
            <w:tcW w:w="3510" w:type="dxa"/>
          </w:tcPr>
          <w:p w14:paraId="6F7975BE" w14:textId="77777777" w:rsidR="004F48D8" w:rsidRPr="00A35179" w:rsidRDefault="004F48D8" w:rsidP="00611B3B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Макеева </w:t>
            </w:r>
          </w:p>
          <w:p w14:paraId="21A6EDDD" w14:textId="77777777" w:rsidR="004F48D8" w:rsidRPr="00A35179" w:rsidRDefault="004F48D8" w:rsidP="00611B3B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Юлия Викторовна</w:t>
            </w:r>
          </w:p>
        </w:tc>
        <w:tc>
          <w:tcPr>
            <w:tcW w:w="6237" w:type="dxa"/>
          </w:tcPr>
          <w:p w14:paraId="1C000A3C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ве</w:t>
            </w:r>
            <w:r w:rsidR="00546E18">
              <w:rPr>
                <w:rStyle w:val="FontStyle11"/>
                <w:iCs w:val="0"/>
                <w:sz w:val="30"/>
                <w:szCs w:val="30"/>
              </w:rPr>
              <w:t xml:space="preserve">дущий юрисконсульт коммунального 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>производственного унитарного предприятия    «Витебский областной расчетно-справочный      центр»</w:t>
            </w:r>
            <w:r w:rsidR="00824C66">
              <w:rPr>
                <w:rStyle w:val="FontStyle11"/>
                <w:iCs w:val="0"/>
                <w:sz w:val="30"/>
                <w:szCs w:val="30"/>
              </w:rPr>
              <w:t>*</w:t>
            </w:r>
          </w:p>
        </w:tc>
      </w:tr>
      <w:tr w:rsidR="00A35179" w:rsidRPr="00A35179" w14:paraId="14FF443D" w14:textId="77777777" w:rsidTr="00937C2A">
        <w:tc>
          <w:tcPr>
            <w:tcW w:w="3510" w:type="dxa"/>
          </w:tcPr>
          <w:p w14:paraId="2418910F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Однопалов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5D81BE92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Константин </w:t>
            </w: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Алексанрович</w:t>
            </w:r>
            <w:proofErr w:type="spellEnd"/>
          </w:p>
        </w:tc>
        <w:tc>
          <w:tcPr>
            <w:tcW w:w="6237" w:type="dxa"/>
          </w:tcPr>
          <w:p w14:paraId="5578C3E0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начальника управления охраны правопорядка и профилактики милиции общественной безопасности управления внутренних дел Витебского облисполкома – начальник отдела профилактики *</w:t>
            </w:r>
          </w:p>
        </w:tc>
      </w:tr>
      <w:tr w:rsidR="00A35179" w:rsidRPr="00A35179" w14:paraId="35B43590" w14:textId="77777777" w:rsidTr="00937C2A">
        <w:tc>
          <w:tcPr>
            <w:tcW w:w="3510" w:type="dxa"/>
          </w:tcPr>
          <w:p w14:paraId="3A7DFDDE" w14:textId="77777777" w:rsidR="00B172BF" w:rsidRPr="009C199B" w:rsidRDefault="00B172BF" w:rsidP="00B172BF">
            <w:pPr>
              <w:pStyle w:val="Style2"/>
              <w:widowControl/>
              <w:spacing w:beforeLines="20" w:before="48" w:afterLines="20" w:after="48" w:line="280" w:lineRule="exact"/>
              <w:rPr>
                <w:rStyle w:val="FontStyle11"/>
                <w:sz w:val="30"/>
                <w:szCs w:val="30"/>
              </w:rPr>
            </w:pPr>
            <w:proofErr w:type="spellStart"/>
            <w:r>
              <w:rPr>
                <w:rStyle w:val="FontStyle11"/>
                <w:sz w:val="30"/>
                <w:szCs w:val="30"/>
              </w:rPr>
              <w:t>Банцер</w:t>
            </w:r>
            <w:proofErr w:type="spellEnd"/>
          </w:p>
          <w:p w14:paraId="6198501B" w14:textId="0E80EE9D" w:rsidR="004F48D8" w:rsidRPr="00A35179" w:rsidRDefault="00B172BF" w:rsidP="00B172BF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Наталья Дмитриевна</w:t>
            </w:r>
          </w:p>
        </w:tc>
        <w:tc>
          <w:tcPr>
            <w:tcW w:w="6237" w:type="dxa"/>
          </w:tcPr>
          <w:p w14:paraId="2B45F427" w14:textId="7A41867E" w:rsidR="004F48D8" w:rsidRPr="00A35179" w:rsidRDefault="00B172BF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9C199B">
              <w:rPr>
                <w:rStyle w:val="FontStyle11"/>
                <w:sz w:val="30"/>
                <w:szCs w:val="30"/>
              </w:rPr>
              <w:t xml:space="preserve">старший офицер отдела призыва на военную службу военного комиссариата города Витебска, Витебского и </w:t>
            </w:r>
            <w:proofErr w:type="spellStart"/>
            <w:r w:rsidRPr="009C199B">
              <w:rPr>
                <w:rStyle w:val="FontStyle11"/>
                <w:sz w:val="30"/>
                <w:szCs w:val="30"/>
              </w:rPr>
              <w:t>Лиозненского</w:t>
            </w:r>
            <w:proofErr w:type="spellEnd"/>
            <w:r w:rsidRPr="009C199B">
              <w:rPr>
                <w:rStyle w:val="FontStyle11"/>
                <w:sz w:val="30"/>
                <w:szCs w:val="30"/>
              </w:rPr>
              <w:t xml:space="preserve"> районов Витебской области, майор</w:t>
            </w:r>
            <w:r>
              <w:rPr>
                <w:rStyle w:val="FontStyle11"/>
                <w:sz w:val="30"/>
                <w:szCs w:val="30"/>
              </w:rPr>
              <w:t>*</w:t>
            </w:r>
            <w:bookmarkStart w:id="0" w:name="_GoBack"/>
            <w:bookmarkEnd w:id="0"/>
          </w:p>
        </w:tc>
      </w:tr>
      <w:tr w:rsidR="00A35179" w:rsidRPr="00A35179" w14:paraId="425D0D8E" w14:textId="77777777" w:rsidTr="00937C2A">
        <w:tc>
          <w:tcPr>
            <w:tcW w:w="3510" w:type="dxa"/>
          </w:tcPr>
          <w:p w14:paraId="5D77B465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Скроба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 </w:t>
            </w:r>
          </w:p>
          <w:p w14:paraId="545073C9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Илья Михайлович</w:t>
            </w:r>
          </w:p>
        </w:tc>
        <w:tc>
          <w:tcPr>
            <w:tcW w:w="6237" w:type="dxa"/>
          </w:tcPr>
          <w:p w14:paraId="2D76D1D8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начальник абонентской службы                     </w:t>
            </w:r>
            <w:r w:rsidR="000530CA">
              <w:rPr>
                <w:rStyle w:val="FontStyle11"/>
                <w:iCs w:val="0"/>
                <w:sz w:val="30"/>
                <w:szCs w:val="30"/>
              </w:rPr>
              <w:t xml:space="preserve">филиала «Витебское производственное управление» производственного республиканского унитарного предприятия 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>«</w:t>
            </w: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Витебск</w:t>
            </w:r>
            <w:r w:rsidR="000530CA">
              <w:rPr>
                <w:rStyle w:val="FontStyle11"/>
                <w:iCs w:val="0"/>
                <w:sz w:val="30"/>
                <w:szCs w:val="30"/>
              </w:rPr>
              <w:t>обл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>газ</w:t>
            </w:r>
            <w:proofErr w:type="spellEnd"/>
            <w:r w:rsidRPr="00A35179">
              <w:rPr>
                <w:rStyle w:val="FontStyle11"/>
                <w:iCs w:val="0"/>
                <w:sz w:val="30"/>
                <w:szCs w:val="30"/>
              </w:rPr>
              <w:t>»</w:t>
            </w:r>
            <w:r w:rsidR="00660C18">
              <w:rPr>
                <w:rStyle w:val="FontStyle11"/>
                <w:iCs w:val="0"/>
                <w:sz w:val="30"/>
                <w:szCs w:val="30"/>
              </w:rPr>
              <w:t>*</w:t>
            </w:r>
          </w:p>
        </w:tc>
      </w:tr>
      <w:tr w:rsidR="00A35179" w:rsidRPr="00A35179" w14:paraId="4C97DD39" w14:textId="77777777" w:rsidTr="00937C2A">
        <w:tc>
          <w:tcPr>
            <w:tcW w:w="3510" w:type="dxa"/>
          </w:tcPr>
          <w:p w14:paraId="09420B91" w14:textId="545F6696" w:rsidR="004F48D8" w:rsidRPr="00A35179" w:rsidRDefault="00B14280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Михайлова Анжелика Анатольевна</w:t>
            </w:r>
          </w:p>
        </w:tc>
        <w:tc>
          <w:tcPr>
            <w:tcW w:w="6237" w:type="dxa"/>
          </w:tcPr>
          <w:p w14:paraId="45C25DDE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главы администрации Железнодорожного   района   г. Витебска</w:t>
            </w:r>
          </w:p>
        </w:tc>
      </w:tr>
      <w:tr w:rsidR="00A35179" w:rsidRPr="00A35179" w14:paraId="20885533" w14:textId="77777777" w:rsidTr="00937C2A">
        <w:tc>
          <w:tcPr>
            <w:tcW w:w="3510" w:type="dxa"/>
          </w:tcPr>
          <w:p w14:paraId="790EA9CC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proofErr w:type="spellStart"/>
            <w:r w:rsidRPr="00A35179">
              <w:rPr>
                <w:rStyle w:val="FontStyle11"/>
                <w:iCs w:val="0"/>
                <w:sz w:val="30"/>
                <w:szCs w:val="30"/>
              </w:rPr>
              <w:t>Шиенок</w:t>
            </w:r>
            <w:proofErr w:type="spellEnd"/>
          </w:p>
          <w:p w14:paraId="4294EBFF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Наталья Алексеевна</w:t>
            </w:r>
          </w:p>
        </w:tc>
        <w:tc>
          <w:tcPr>
            <w:tcW w:w="6237" w:type="dxa"/>
          </w:tcPr>
          <w:p w14:paraId="662E7D43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начальник отдела культуры горисполкома</w:t>
            </w:r>
          </w:p>
        </w:tc>
      </w:tr>
    </w:tbl>
    <w:p w14:paraId="2939418C" w14:textId="77777777" w:rsidR="00C75AE8" w:rsidRPr="00912F21" w:rsidRDefault="00C75AE8" w:rsidP="00177E56">
      <w:pPr>
        <w:spacing w:line="180" w:lineRule="exact"/>
        <w:rPr>
          <w:rStyle w:val="FontStyle11"/>
          <w:iCs w:val="0"/>
          <w:sz w:val="30"/>
          <w:szCs w:val="30"/>
        </w:rPr>
      </w:pPr>
      <w:r w:rsidRPr="00912F21">
        <w:rPr>
          <w:rStyle w:val="FontStyle11"/>
          <w:iCs w:val="0"/>
          <w:sz w:val="30"/>
          <w:szCs w:val="30"/>
        </w:rPr>
        <w:t>________________</w:t>
      </w:r>
      <w:r w:rsidR="009416C4" w:rsidRPr="00912F21">
        <w:rPr>
          <w:rStyle w:val="FontStyle11"/>
          <w:iCs w:val="0"/>
          <w:sz w:val="30"/>
          <w:szCs w:val="30"/>
        </w:rPr>
        <w:t>___</w:t>
      </w:r>
    </w:p>
    <w:p w14:paraId="14945E4C" w14:textId="77777777" w:rsidR="00C75AE8" w:rsidRPr="00824C66" w:rsidRDefault="00824C66" w:rsidP="00824C66">
      <w:pPr>
        <w:tabs>
          <w:tab w:val="left" w:pos="6840"/>
        </w:tabs>
        <w:spacing w:line="260" w:lineRule="exact"/>
        <w:rPr>
          <w:sz w:val="26"/>
          <w:szCs w:val="26"/>
        </w:rPr>
      </w:pPr>
      <w:r w:rsidRPr="00824C66">
        <w:rPr>
          <w:sz w:val="26"/>
          <w:szCs w:val="26"/>
        </w:rPr>
        <w:t>*П</w:t>
      </w:r>
      <w:r w:rsidR="009416C4" w:rsidRPr="00824C66">
        <w:rPr>
          <w:sz w:val="26"/>
          <w:szCs w:val="26"/>
        </w:rPr>
        <w:t>о согласованию</w:t>
      </w:r>
      <w:r w:rsidR="00987B5C">
        <w:rPr>
          <w:sz w:val="26"/>
          <w:szCs w:val="26"/>
        </w:rPr>
        <w:t>.</w:t>
      </w:r>
    </w:p>
    <w:sectPr w:rsidR="00C75AE8" w:rsidRPr="00824C66" w:rsidSect="00937C2A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56B8F" w14:textId="77777777" w:rsidR="00164C99" w:rsidRDefault="00164C99">
      <w:r>
        <w:separator/>
      </w:r>
    </w:p>
  </w:endnote>
  <w:endnote w:type="continuationSeparator" w:id="0">
    <w:p w14:paraId="55879547" w14:textId="77777777" w:rsidR="00164C99" w:rsidRDefault="0016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79F4B" w14:textId="77777777" w:rsidR="00164C99" w:rsidRDefault="00164C99">
      <w:r>
        <w:separator/>
      </w:r>
    </w:p>
  </w:footnote>
  <w:footnote w:type="continuationSeparator" w:id="0">
    <w:p w14:paraId="4AA0A5A6" w14:textId="77777777" w:rsidR="00164C99" w:rsidRDefault="0016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21E5" w14:textId="77777777" w:rsidR="003744B2" w:rsidRDefault="00EE5997" w:rsidP="009123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4B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11136C" w14:textId="77777777" w:rsidR="003744B2" w:rsidRDefault="003744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234D" w14:textId="77777777" w:rsidR="003744B2" w:rsidRDefault="00EE5997" w:rsidP="009123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4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35B4">
      <w:rPr>
        <w:rStyle w:val="a6"/>
        <w:noProof/>
      </w:rPr>
      <w:t>2</w:t>
    </w:r>
    <w:r>
      <w:rPr>
        <w:rStyle w:val="a6"/>
      </w:rPr>
      <w:fldChar w:fldCharType="end"/>
    </w:r>
  </w:p>
  <w:p w14:paraId="4B69FBDE" w14:textId="77777777" w:rsidR="003744B2" w:rsidRDefault="003744B2">
    <w:pPr>
      <w:pStyle w:val="a5"/>
    </w:pPr>
  </w:p>
  <w:p w14:paraId="3BF044A6" w14:textId="77777777" w:rsidR="000A60DB" w:rsidRDefault="000A60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A05B9"/>
    <w:multiLevelType w:val="hybridMultilevel"/>
    <w:tmpl w:val="A4FCF5AA"/>
    <w:lvl w:ilvl="0" w:tplc="653E87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55ADC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84C4E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7CCE3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EF4D4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4684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4303E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42D6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0C83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FAB35EC"/>
    <w:multiLevelType w:val="hybridMultilevel"/>
    <w:tmpl w:val="5FB660A0"/>
    <w:lvl w:ilvl="0" w:tplc="2166A1DE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C5"/>
    <w:rsid w:val="000058AC"/>
    <w:rsid w:val="0000789F"/>
    <w:rsid w:val="000079DC"/>
    <w:rsid w:val="00014E7D"/>
    <w:rsid w:val="00024396"/>
    <w:rsid w:val="00036299"/>
    <w:rsid w:val="00040316"/>
    <w:rsid w:val="000476BC"/>
    <w:rsid w:val="00051C05"/>
    <w:rsid w:val="000530CA"/>
    <w:rsid w:val="000601BA"/>
    <w:rsid w:val="00062907"/>
    <w:rsid w:val="000653BE"/>
    <w:rsid w:val="00070B88"/>
    <w:rsid w:val="00073317"/>
    <w:rsid w:val="0008324A"/>
    <w:rsid w:val="00085D63"/>
    <w:rsid w:val="00090059"/>
    <w:rsid w:val="00091A4A"/>
    <w:rsid w:val="000A1AC7"/>
    <w:rsid w:val="000A60DB"/>
    <w:rsid w:val="000B7632"/>
    <w:rsid w:val="000C0254"/>
    <w:rsid w:val="000C151F"/>
    <w:rsid w:val="000C1B7C"/>
    <w:rsid w:val="000C2876"/>
    <w:rsid w:val="000C7094"/>
    <w:rsid w:val="000D3985"/>
    <w:rsid w:val="000E0C39"/>
    <w:rsid w:val="0010378C"/>
    <w:rsid w:val="0010792A"/>
    <w:rsid w:val="001101EC"/>
    <w:rsid w:val="00113393"/>
    <w:rsid w:val="00113454"/>
    <w:rsid w:val="0012002D"/>
    <w:rsid w:val="00123475"/>
    <w:rsid w:val="00130486"/>
    <w:rsid w:val="00143307"/>
    <w:rsid w:val="001502C5"/>
    <w:rsid w:val="00156009"/>
    <w:rsid w:val="0015692F"/>
    <w:rsid w:val="00164C99"/>
    <w:rsid w:val="00166E9A"/>
    <w:rsid w:val="00176161"/>
    <w:rsid w:val="00177E56"/>
    <w:rsid w:val="00182444"/>
    <w:rsid w:val="00190C73"/>
    <w:rsid w:val="001928D4"/>
    <w:rsid w:val="001B6A52"/>
    <w:rsid w:val="001B75B9"/>
    <w:rsid w:val="001F3F1B"/>
    <w:rsid w:val="001F50B5"/>
    <w:rsid w:val="001F5AFE"/>
    <w:rsid w:val="00200246"/>
    <w:rsid w:val="00205EE3"/>
    <w:rsid w:val="00210906"/>
    <w:rsid w:val="00214C9F"/>
    <w:rsid w:val="00225237"/>
    <w:rsid w:val="002345DF"/>
    <w:rsid w:val="002346DA"/>
    <w:rsid w:val="002354F6"/>
    <w:rsid w:val="00236AFF"/>
    <w:rsid w:val="00245046"/>
    <w:rsid w:val="00252852"/>
    <w:rsid w:val="0026152A"/>
    <w:rsid w:val="00263932"/>
    <w:rsid w:val="0026590D"/>
    <w:rsid w:val="0027763D"/>
    <w:rsid w:val="00277D80"/>
    <w:rsid w:val="002970CF"/>
    <w:rsid w:val="002A0363"/>
    <w:rsid w:val="002B0BC0"/>
    <w:rsid w:val="002B1080"/>
    <w:rsid w:val="002B30A0"/>
    <w:rsid w:val="002C3826"/>
    <w:rsid w:val="002C4C3B"/>
    <w:rsid w:val="002D3A4B"/>
    <w:rsid w:val="002E109F"/>
    <w:rsid w:val="002F0205"/>
    <w:rsid w:val="003010FC"/>
    <w:rsid w:val="003122B8"/>
    <w:rsid w:val="00317CF8"/>
    <w:rsid w:val="0032490C"/>
    <w:rsid w:val="003262B2"/>
    <w:rsid w:val="00333E7D"/>
    <w:rsid w:val="00337E23"/>
    <w:rsid w:val="00351976"/>
    <w:rsid w:val="003572CF"/>
    <w:rsid w:val="00357596"/>
    <w:rsid w:val="003616E5"/>
    <w:rsid w:val="00364AC4"/>
    <w:rsid w:val="003744B2"/>
    <w:rsid w:val="00375C17"/>
    <w:rsid w:val="003812BF"/>
    <w:rsid w:val="0039712A"/>
    <w:rsid w:val="003A3983"/>
    <w:rsid w:val="003B05A9"/>
    <w:rsid w:val="003B1297"/>
    <w:rsid w:val="003C2A78"/>
    <w:rsid w:val="003C2EE8"/>
    <w:rsid w:val="003C57B1"/>
    <w:rsid w:val="003D28E6"/>
    <w:rsid w:val="003D2F89"/>
    <w:rsid w:val="003F0398"/>
    <w:rsid w:val="003F7BA9"/>
    <w:rsid w:val="00404605"/>
    <w:rsid w:val="0040556B"/>
    <w:rsid w:val="00421A60"/>
    <w:rsid w:val="00422D08"/>
    <w:rsid w:val="00430021"/>
    <w:rsid w:val="00434E1C"/>
    <w:rsid w:val="004466FF"/>
    <w:rsid w:val="004509A9"/>
    <w:rsid w:val="00464F5E"/>
    <w:rsid w:val="00465AE4"/>
    <w:rsid w:val="004733E3"/>
    <w:rsid w:val="004737F2"/>
    <w:rsid w:val="00473CE2"/>
    <w:rsid w:val="00475199"/>
    <w:rsid w:val="00482437"/>
    <w:rsid w:val="00485CB0"/>
    <w:rsid w:val="004929A6"/>
    <w:rsid w:val="004A6797"/>
    <w:rsid w:val="004B107C"/>
    <w:rsid w:val="004B3B26"/>
    <w:rsid w:val="004B76E0"/>
    <w:rsid w:val="004C525B"/>
    <w:rsid w:val="004D14B2"/>
    <w:rsid w:val="004D40D9"/>
    <w:rsid w:val="004E07EC"/>
    <w:rsid w:val="004E181F"/>
    <w:rsid w:val="004E4BA9"/>
    <w:rsid w:val="004F48D8"/>
    <w:rsid w:val="0051232E"/>
    <w:rsid w:val="00522AFC"/>
    <w:rsid w:val="0052487D"/>
    <w:rsid w:val="00525DFB"/>
    <w:rsid w:val="00531B2F"/>
    <w:rsid w:val="005328D1"/>
    <w:rsid w:val="00535DC9"/>
    <w:rsid w:val="005365AB"/>
    <w:rsid w:val="00537B44"/>
    <w:rsid w:val="00546E18"/>
    <w:rsid w:val="00550401"/>
    <w:rsid w:val="005526CE"/>
    <w:rsid w:val="0058043E"/>
    <w:rsid w:val="00583472"/>
    <w:rsid w:val="00585287"/>
    <w:rsid w:val="005934F2"/>
    <w:rsid w:val="005967C1"/>
    <w:rsid w:val="005A0320"/>
    <w:rsid w:val="005A778C"/>
    <w:rsid w:val="005B3D14"/>
    <w:rsid w:val="005C131B"/>
    <w:rsid w:val="005C1851"/>
    <w:rsid w:val="005C76E3"/>
    <w:rsid w:val="005D090B"/>
    <w:rsid w:val="005D6D62"/>
    <w:rsid w:val="005E20B0"/>
    <w:rsid w:val="005F6D93"/>
    <w:rsid w:val="00611B3B"/>
    <w:rsid w:val="006222F8"/>
    <w:rsid w:val="006349E0"/>
    <w:rsid w:val="00640995"/>
    <w:rsid w:val="00653153"/>
    <w:rsid w:val="00660C18"/>
    <w:rsid w:val="006618FA"/>
    <w:rsid w:val="00671D77"/>
    <w:rsid w:val="006842A4"/>
    <w:rsid w:val="006873E4"/>
    <w:rsid w:val="006A70AD"/>
    <w:rsid w:val="006D0D40"/>
    <w:rsid w:val="006D4FED"/>
    <w:rsid w:val="00702D34"/>
    <w:rsid w:val="00712530"/>
    <w:rsid w:val="00716FA2"/>
    <w:rsid w:val="007174D1"/>
    <w:rsid w:val="00721AA0"/>
    <w:rsid w:val="007230EC"/>
    <w:rsid w:val="007456E6"/>
    <w:rsid w:val="00751AB6"/>
    <w:rsid w:val="00751DC5"/>
    <w:rsid w:val="00766FB8"/>
    <w:rsid w:val="007900EB"/>
    <w:rsid w:val="00790CBA"/>
    <w:rsid w:val="007A0515"/>
    <w:rsid w:val="007A4C25"/>
    <w:rsid w:val="007A5238"/>
    <w:rsid w:val="007A77BD"/>
    <w:rsid w:val="007A7C75"/>
    <w:rsid w:val="007B3078"/>
    <w:rsid w:val="007B63D3"/>
    <w:rsid w:val="007C03EE"/>
    <w:rsid w:val="007C3848"/>
    <w:rsid w:val="007D1D45"/>
    <w:rsid w:val="007E5348"/>
    <w:rsid w:val="007E5E07"/>
    <w:rsid w:val="007F0147"/>
    <w:rsid w:val="008077A7"/>
    <w:rsid w:val="0081031B"/>
    <w:rsid w:val="00815DA7"/>
    <w:rsid w:val="00816058"/>
    <w:rsid w:val="00820657"/>
    <w:rsid w:val="00824C66"/>
    <w:rsid w:val="00835541"/>
    <w:rsid w:val="0086250B"/>
    <w:rsid w:val="008625F0"/>
    <w:rsid w:val="00863B07"/>
    <w:rsid w:val="008650CC"/>
    <w:rsid w:val="00867837"/>
    <w:rsid w:val="00887AF1"/>
    <w:rsid w:val="00890D75"/>
    <w:rsid w:val="00891954"/>
    <w:rsid w:val="008928D1"/>
    <w:rsid w:val="008929F5"/>
    <w:rsid w:val="00895068"/>
    <w:rsid w:val="00897213"/>
    <w:rsid w:val="008B0A16"/>
    <w:rsid w:val="008D4EBD"/>
    <w:rsid w:val="008D509D"/>
    <w:rsid w:val="008D70A8"/>
    <w:rsid w:val="008E04DB"/>
    <w:rsid w:val="008E0FBF"/>
    <w:rsid w:val="008E28B8"/>
    <w:rsid w:val="00901667"/>
    <w:rsid w:val="00912339"/>
    <w:rsid w:val="00912F21"/>
    <w:rsid w:val="00926D89"/>
    <w:rsid w:val="00937C2A"/>
    <w:rsid w:val="009416C4"/>
    <w:rsid w:val="009418C8"/>
    <w:rsid w:val="009579FE"/>
    <w:rsid w:val="0096196D"/>
    <w:rsid w:val="00962B28"/>
    <w:rsid w:val="0096447A"/>
    <w:rsid w:val="00971842"/>
    <w:rsid w:val="00986241"/>
    <w:rsid w:val="00987B5C"/>
    <w:rsid w:val="00990145"/>
    <w:rsid w:val="009919F4"/>
    <w:rsid w:val="009942B6"/>
    <w:rsid w:val="009954D3"/>
    <w:rsid w:val="009A33EE"/>
    <w:rsid w:val="009A35B4"/>
    <w:rsid w:val="009B2019"/>
    <w:rsid w:val="009B6030"/>
    <w:rsid w:val="009C2B44"/>
    <w:rsid w:val="009C4F7B"/>
    <w:rsid w:val="009D4B0A"/>
    <w:rsid w:val="009E013B"/>
    <w:rsid w:val="009E2834"/>
    <w:rsid w:val="009E6CDD"/>
    <w:rsid w:val="009E7B8D"/>
    <w:rsid w:val="009E7D8C"/>
    <w:rsid w:val="009E7F78"/>
    <w:rsid w:val="009F561C"/>
    <w:rsid w:val="009F71D7"/>
    <w:rsid w:val="00A006E7"/>
    <w:rsid w:val="00A046D7"/>
    <w:rsid w:val="00A04A1F"/>
    <w:rsid w:val="00A0728A"/>
    <w:rsid w:val="00A118E3"/>
    <w:rsid w:val="00A12E25"/>
    <w:rsid w:val="00A13A5D"/>
    <w:rsid w:val="00A35179"/>
    <w:rsid w:val="00A35AA8"/>
    <w:rsid w:val="00A43148"/>
    <w:rsid w:val="00A460B2"/>
    <w:rsid w:val="00A47591"/>
    <w:rsid w:val="00A6207D"/>
    <w:rsid w:val="00A62648"/>
    <w:rsid w:val="00A626E7"/>
    <w:rsid w:val="00A740E6"/>
    <w:rsid w:val="00A83F44"/>
    <w:rsid w:val="00A8709D"/>
    <w:rsid w:val="00AA2F30"/>
    <w:rsid w:val="00AB2363"/>
    <w:rsid w:val="00AB2BF6"/>
    <w:rsid w:val="00AD0677"/>
    <w:rsid w:val="00AD13F5"/>
    <w:rsid w:val="00AD164E"/>
    <w:rsid w:val="00AE6619"/>
    <w:rsid w:val="00AF3963"/>
    <w:rsid w:val="00B00471"/>
    <w:rsid w:val="00B111E0"/>
    <w:rsid w:val="00B124D6"/>
    <w:rsid w:val="00B14280"/>
    <w:rsid w:val="00B15A70"/>
    <w:rsid w:val="00B172BF"/>
    <w:rsid w:val="00B234A5"/>
    <w:rsid w:val="00B272F6"/>
    <w:rsid w:val="00B30903"/>
    <w:rsid w:val="00B36722"/>
    <w:rsid w:val="00B37FF6"/>
    <w:rsid w:val="00B472A0"/>
    <w:rsid w:val="00B54040"/>
    <w:rsid w:val="00B6011F"/>
    <w:rsid w:val="00B60360"/>
    <w:rsid w:val="00B64B20"/>
    <w:rsid w:val="00B66696"/>
    <w:rsid w:val="00B7275F"/>
    <w:rsid w:val="00B756A2"/>
    <w:rsid w:val="00B83D2E"/>
    <w:rsid w:val="00BA4C67"/>
    <w:rsid w:val="00BD0159"/>
    <w:rsid w:val="00BD0660"/>
    <w:rsid w:val="00BE33C5"/>
    <w:rsid w:val="00BF1BC9"/>
    <w:rsid w:val="00BF2365"/>
    <w:rsid w:val="00BF2CF5"/>
    <w:rsid w:val="00BF3E33"/>
    <w:rsid w:val="00C0059F"/>
    <w:rsid w:val="00C076E4"/>
    <w:rsid w:val="00C224B1"/>
    <w:rsid w:val="00C23919"/>
    <w:rsid w:val="00C263C2"/>
    <w:rsid w:val="00C31418"/>
    <w:rsid w:val="00C3588E"/>
    <w:rsid w:val="00C370C8"/>
    <w:rsid w:val="00C41047"/>
    <w:rsid w:val="00C430A7"/>
    <w:rsid w:val="00C448C6"/>
    <w:rsid w:val="00C50CD2"/>
    <w:rsid w:val="00C60964"/>
    <w:rsid w:val="00C71C86"/>
    <w:rsid w:val="00C75AE8"/>
    <w:rsid w:val="00C80907"/>
    <w:rsid w:val="00C843FA"/>
    <w:rsid w:val="00C86881"/>
    <w:rsid w:val="00C86F1B"/>
    <w:rsid w:val="00C87BAF"/>
    <w:rsid w:val="00C90336"/>
    <w:rsid w:val="00C93505"/>
    <w:rsid w:val="00C941E7"/>
    <w:rsid w:val="00CA675F"/>
    <w:rsid w:val="00CA7A1C"/>
    <w:rsid w:val="00CB4A0D"/>
    <w:rsid w:val="00CD1FE4"/>
    <w:rsid w:val="00CD21BC"/>
    <w:rsid w:val="00CD2C3E"/>
    <w:rsid w:val="00CD6305"/>
    <w:rsid w:val="00CD636F"/>
    <w:rsid w:val="00CE1B01"/>
    <w:rsid w:val="00CE1E31"/>
    <w:rsid w:val="00CE2F40"/>
    <w:rsid w:val="00CF6BC8"/>
    <w:rsid w:val="00D1223C"/>
    <w:rsid w:val="00D4392A"/>
    <w:rsid w:val="00D53C9E"/>
    <w:rsid w:val="00D55AA7"/>
    <w:rsid w:val="00D62412"/>
    <w:rsid w:val="00D70066"/>
    <w:rsid w:val="00D70FBF"/>
    <w:rsid w:val="00D71FC5"/>
    <w:rsid w:val="00D72BF2"/>
    <w:rsid w:val="00D86D90"/>
    <w:rsid w:val="00D937F5"/>
    <w:rsid w:val="00D938FE"/>
    <w:rsid w:val="00D96019"/>
    <w:rsid w:val="00DB1951"/>
    <w:rsid w:val="00DB34EC"/>
    <w:rsid w:val="00DB6485"/>
    <w:rsid w:val="00DB7C52"/>
    <w:rsid w:val="00DC2F4D"/>
    <w:rsid w:val="00DC3068"/>
    <w:rsid w:val="00DC66EE"/>
    <w:rsid w:val="00DD6271"/>
    <w:rsid w:val="00DE1954"/>
    <w:rsid w:val="00DE5EAD"/>
    <w:rsid w:val="00DF4165"/>
    <w:rsid w:val="00E05E8C"/>
    <w:rsid w:val="00E147EA"/>
    <w:rsid w:val="00E15B9F"/>
    <w:rsid w:val="00E341F4"/>
    <w:rsid w:val="00E35F1E"/>
    <w:rsid w:val="00E43E3B"/>
    <w:rsid w:val="00E4730F"/>
    <w:rsid w:val="00E543F7"/>
    <w:rsid w:val="00E61B55"/>
    <w:rsid w:val="00E669BF"/>
    <w:rsid w:val="00E75B66"/>
    <w:rsid w:val="00E7693C"/>
    <w:rsid w:val="00E77037"/>
    <w:rsid w:val="00E9022E"/>
    <w:rsid w:val="00E94488"/>
    <w:rsid w:val="00E974CD"/>
    <w:rsid w:val="00EA200E"/>
    <w:rsid w:val="00EA3A61"/>
    <w:rsid w:val="00EB02B6"/>
    <w:rsid w:val="00EB086C"/>
    <w:rsid w:val="00EB451F"/>
    <w:rsid w:val="00EC17B2"/>
    <w:rsid w:val="00EC3673"/>
    <w:rsid w:val="00EC569A"/>
    <w:rsid w:val="00ED2C71"/>
    <w:rsid w:val="00ED44FE"/>
    <w:rsid w:val="00ED61C5"/>
    <w:rsid w:val="00EE32FD"/>
    <w:rsid w:val="00EE5997"/>
    <w:rsid w:val="00EE699C"/>
    <w:rsid w:val="00EF4F9D"/>
    <w:rsid w:val="00EF598A"/>
    <w:rsid w:val="00F11A25"/>
    <w:rsid w:val="00F13B58"/>
    <w:rsid w:val="00F158DD"/>
    <w:rsid w:val="00F20D49"/>
    <w:rsid w:val="00F31D1A"/>
    <w:rsid w:val="00F36478"/>
    <w:rsid w:val="00F57EB9"/>
    <w:rsid w:val="00F61B08"/>
    <w:rsid w:val="00FA3255"/>
    <w:rsid w:val="00FB0493"/>
    <w:rsid w:val="00FB257B"/>
    <w:rsid w:val="00FC3937"/>
    <w:rsid w:val="00FC6E13"/>
    <w:rsid w:val="00FD3880"/>
    <w:rsid w:val="00FD6154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D9735"/>
  <w15:docId w15:val="{19955885-706B-402E-9806-1CA6BF27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92A"/>
    <w:rPr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92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0792A"/>
    <w:pPr>
      <w:spacing w:line="280" w:lineRule="exact"/>
      <w:ind w:right="2798"/>
      <w:jc w:val="both"/>
    </w:pPr>
    <w:rPr>
      <w:sz w:val="30"/>
    </w:rPr>
  </w:style>
  <w:style w:type="paragraph" w:customStyle="1" w:styleId="point">
    <w:name w:val="point"/>
    <w:basedOn w:val="a"/>
    <w:rsid w:val="00C430A7"/>
    <w:pPr>
      <w:ind w:firstLine="567"/>
      <w:jc w:val="both"/>
    </w:pPr>
    <w:rPr>
      <w:iCs w:val="0"/>
    </w:rPr>
  </w:style>
  <w:style w:type="paragraph" w:styleId="a5">
    <w:name w:val="header"/>
    <w:basedOn w:val="a"/>
    <w:rsid w:val="00F158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58DD"/>
  </w:style>
  <w:style w:type="paragraph" w:styleId="a7">
    <w:name w:val="Block Text"/>
    <w:basedOn w:val="a"/>
    <w:rsid w:val="00B472A0"/>
    <w:pPr>
      <w:ind w:left="4950" w:right="-873" w:hanging="4950"/>
    </w:pPr>
    <w:rPr>
      <w:iCs w:val="0"/>
      <w:sz w:val="30"/>
    </w:rPr>
  </w:style>
  <w:style w:type="table" w:styleId="a8">
    <w:name w:val="Table Grid"/>
    <w:basedOn w:val="a1"/>
    <w:rsid w:val="003D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151F"/>
    <w:pPr>
      <w:ind w:left="720"/>
      <w:contextualSpacing/>
    </w:pPr>
  </w:style>
  <w:style w:type="paragraph" w:customStyle="1" w:styleId="underpoint">
    <w:name w:val="underpoint"/>
    <w:basedOn w:val="a"/>
    <w:rsid w:val="00BA4C67"/>
    <w:pPr>
      <w:ind w:firstLine="567"/>
      <w:jc w:val="both"/>
    </w:pPr>
    <w:rPr>
      <w:iCs w:val="0"/>
    </w:rPr>
  </w:style>
  <w:style w:type="paragraph" w:customStyle="1" w:styleId="newncpi">
    <w:name w:val="newncpi"/>
    <w:basedOn w:val="a"/>
    <w:rsid w:val="00BA4C67"/>
    <w:pPr>
      <w:ind w:firstLine="567"/>
      <w:jc w:val="both"/>
    </w:pPr>
    <w:rPr>
      <w:iCs w:val="0"/>
    </w:rPr>
  </w:style>
  <w:style w:type="paragraph" w:customStyle="1" w:styleId="Style2">
    <w:name w:val="Style2"/>
    <w:basedOn w:val="a"/>
    <w:uiPriority w:val="99"/>
    <w:rsid w:val="00C0059F"/>
    <w:pPr>
      <w:widowControl w:val="0"/>
      <w:autoSpaceDE w:val="0"/>
      <w:autoSpaceDN w:val="0"/>
      <w:adjustRightInd w:val="0"/>
      <w:spacing w:line="259" w:lineRule="exact"/>
    </w:pPr>
    <w:rPr>
      <w:iCs w:val="0"/>
    </w:rPr>
  </w:style>
  <w:style w:type="character" w:customStyle="1" w:styleId="FontStyle11">
    <w:name w:val="Font Style11"/>
    <w:basedOn w:val="a0"/>
    <w:uiPriority w:val="99"/>
    <w:rsid w:val="00C0059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rsid w:val="000A6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A60DB"/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B9AC-D6DC-4138-9002-C2F1E934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ГОРОДСКОЙ СОВЕТ ДЕПУТАТОВ</vt:lpstr>
    </vt:vector>
  </TitlesOfParts>
  <Company>VA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ГОРОДСКОЙ СОВЕТ ДЕПУТАТОВ</dc:title>
  <dc:creator>Дядело Татьяна Владимировна</dc:creator>
  <cp:lastModifiedBy>k208</cp:lastModifiedBy>
  <cp:revision>21</cp:revision>
  <cp:lastPrinted>2024-06-25T10:29:00Z</cp:lastPrinted>
  <dcterms:created xsi:type="dcterms:W3CDTF">2024-06-24T12:20:00Z</dcterms:created>
  <dcterms:modified xsi:type="dcterms:W3CDTF">2025-02-03T11:18:00Z</dcterms:modified>
</cp:coreProperties>
</file>